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932D7" w:rsidRDefault="001C55E1">
      <w:pPr>
        <w:pStyle w:val="a3"/>
        <w:jc w:val="center"/>
      </w:pPr>
      <w:bookmarkStart w:id="0" w:name="_GoBack"/>
      <w:bookmarkEnd w:id="0"/>
      <w:r>
        <w:t>Қазақстан</w:t>
      </w:r>
      <w:r>
        <w:t xml:space="preserve"> Республикасы Білім және ғылым Министрлігі</w:t>
      </w:r>
    </w:p>
    <w:p w:rsidR="004932D7" w:rsidRDefault="004932D7">
      <w:pPr>
        <w:pStyle w:val="a3"/>
      </w:pPr>
    </w:p>
    <w:p w:rsidR="004932D7" w:rsidRDefault="001C55E1">
      <w:pPr>
        <w:pStyle w:val="a3"/>
        <w:jc w:val="center"/>
      </w:pPr>
      <w:r>
        <w:t>Д.Серікбаев атындағы ШҚТУ</w:t>
      </w:r>
    </w:p>
    <w:p w:rsidR="004932D7" w:rsidRDefault="004932D7">
      <w:pPr>
        <w:pStyle w:val="a3"/>
      </w:pPr>
    </w:p>
    <w:p w:rsidR="004932D7" w:rsidRDefault="004932D7">
      <w:pPr>
        <w:pStyle w:val="a3"/>
      </w:pPr>
    </w:p>
    <w:p w:rsidR="004932D7" w:rsidRDefault="001C55E1">
      <w:pPr>
        <w:pStyle w:val="a3"/>
        <w:ind w:left="6100"/>
      </w:pPr>
      <w:r>
        <w:t>БЕКІТЕМІН:</w:t>
      </w:r>
    </w:p>
    <w:p w:rsidR="004932D7" w:rsidRDefault="001C55E1">
      <w:pPr>
        <w:pStyle w:val="a3"/>
        <w:ind w:left="6100"/>
      </w:pPr>
      <w:r>
        <w:t>ЖТҒМ деканы:</w:t>
      </w:r>
    </w:p>
    <w:p w:rsidR="004932D7" w:rsidRDefault="001C55E1">
      <w:pPr>
        <w:pStyle w:val="a3"/>
        <w:ind w:left="6100"/>
      </w:pPr>
      <w:r>
        <w:t>_____________ Амралинова Б.Б.</w:t>
      </w:r>
    </w:p>
    <w:p w:rsidR="004932D7" w:rsidRDefault="001C55E1">
      <w:pPr>
        <w:pStyle w:val="a3"/>
        <w:ind w:left="6100"/>
      </w:pPr>
      <w:r>
        <w:t>_____________2020 ж.</w:t>
      </w:r>
    </w:p>
    <w:p w:rsidR="004932D7" w:rsidRDefault="004932D7">
      <w:pPr>
        <w:pStyle w:val="a3"/>
      </w:pPr>
    </w:p>
    <w:p w:rsidR="004932D7" w:rsidRDefault="004932D7">
      <w:pPr>
        <w:pStyle w:val="a3"/>
      </w:pPr>
    </w:p>
    <w:p w:rsidR="004932D7" w:rsidRDefault="004932D7">
      <w:pPr>
        <w:pStyle w:val="a3"/>
      </w:pPr>
    </w:p>
    <w:p w:rsidR="004932D7" w:rsidRDefault="004932D7">
      <w:pPr>
        <w:pStyle w:val="a3"/>
      </w:pPr>
    </w:p>
    <w:p w:rsidR="004932D7" w:rsidRDefault="001C55E1">
      <w:pPr>
        <w:pStyle w:val="a3"/>
        <w:jc w:val="center"/>
      </w:pPr>
      <w:r>
        <w:rPr>
          <w:b/>
        </w:rPr>
        <w:t>ОТЫРҒЫЗУ МАТЕРИАЛДАРЫН ӨСІРУДІҢ ОЗЫҚ ТЕХНОЛОГИЯСЫ</w:t>
      </w:r>
    </w:p>
    <w:p w:rsidR="004932D7" w:rsidRDefault="001C55E1">
      <w:pPr>
        <w:pStyle w:val="a3"/>
        <w:jc w:val="center"/>
      </w:pPr>
      <w:r>
        <w:t>Жұмыс оқу бағдарламасы (силлабус)</w:t>
      </w:r>
    </w:p>
    <w:p w:rsidR="004932D7" w:rsidRDefault="004932D7">
      <w:pPr>
        <w:pStyle w:val="a3"/>
      </w:pPr>
    </w:p>
    <w:p w:rsidR="004932D7" w:rsidRDefault="004932D7">
      <w:pPr>
        <w:pStyle w:val="a3"/>
      </w:pPr>
    </w:p>
    <w:p w:rsidR="004932D7" w:rsidRDefault="004932D7">
      <w:pPr>
        <w:pStyle w:val="a3"/>
      </w:pPr>
    </w:p>
    <w:p w:rsidR="004932D7" w:rsidRDefault="004932D7">
      <w:pPr>
        <w:pStyle w:val="a3"/>
      </w:pPr>
    </w:p>
    <w:p w:rsidR="004932D7" w:rsidRDefault="001C55E1">
      <w:pPr>
        <w:pStyle w:val="a3"/>
      </w:pPr>
      <w:r>
        <w:t xml:space="preserve">Білім </w:t>
      </w:r>
      <w:r>
        <w:t>беру бағдарламасы: 7M08301 Орман ресурстары және орман шаруашылығы</w:t>
      </w:r>
    </w:p>
    <w:p w:rsidR="004932D7" w:rsidRDefault="001C55E1">
      <w:pPr>
        <w:pStyle w:val="a3"/>
      </w:pPr>
      <w:r>
        <w:t>Пәндерінің коды: PTVPM6304</w:t>
      </w:r>
    </w:p>
    <w:p w:rsidR="004932D7" w:rsidRDefault="001C55E1">
      <w:pPr>
        <w:pStyle w:val="a3"/>
      </w:pPr>
      <w:r>
        <w:t>Кредиттер саны: 5</w:t>
      </w:r>
    </w:p>
    <w:p w:rsidR="004932D7" w:rsidRDefault="001C55E1">
      <w:pPr>
        <w:pStyle w:val="a3"/>
      </w:pPr>
      <w:r>
        <w:t>Цикл: КП</w:t>
      </w:r>
    </w:p>
    <w:p w:rsidR="004932D7" w:rsidRDefault="001C55E1">
      <w:pPr>
        <w:pStyle w:val="a3"/>
      </w:pPr>
      <w:r>
        <w:t>Компонент: ЖК</w:t>
      </w:r>
    </w:p>
    <w:p w:rsidR="004932D7" w:rsidRDefault="004932D7">
      <w:pPr>
        <w:pStyle w:val="a3"/>
      </w:pPr>
    </w:p>
    <w:p w:rsidR="004932D7" w:rsidRDefault="004932D7">
      <w:pPr>
        <w:pStyle w:val="a3"/>
      </w:pPr>
    </w:p>
    <w:p w:rsidR="004932D7" w:rsidRDefault="004932D7">
      <w:pPr>
        <w:pStyle w:val="a3"/>
      </w:pPr>
    </w:p>
    <w:p w:rsidR="004932D7" w:rsidRDefault="004932D7">
      <w:pPr>
        <w:pStyle w:val="a3"/>
      </w:pPr>
    </w:p>
    <w:p w:rsidR="004932D7" w:rsidRDefault="004932D7">
      <w:pPr>
        <w:pStyle w:val="a3"/>
      </w:pPr>
    </w:p>
    <w:p w:rsidR="004932D7" w:rsidRDefault="004932D7">
      <w:pPr>
        <w:pStyle w:val="a3"/>
      </w:pPr>
    </w:p>
    <w:p w:rsidR="004932D7" w:rsidRDefault="004932D7">
      <w:pPr>
        <w:pStyle w:val="a3"/>
      </w:pPr>
    </w:p>
    <w:p w:rsidR="004932D7" w:rsidRDefault="004932D7">
      <w:pPr>
        <w:pStyle w:val="a3"/>
      </w:pPr>
    </w:p>
    <w:p w:rsidR="004932D7" w:rsidRDefault="004932D7">
      <w:pPr>
        <w:pStyle w:val="a3"/>
      </w:pPr>
    </w:p>
    <w:p w:rsidR="004932D7" w:rsidRDefault="004932D7">
      <w:pPr>
        <w:pStyle w:val="a3"/>
      </w:pPr>
    </w:p>
    <w:p w:rsidR="004932D7" w:rsidRDefault="004932D7">
      <w:pPr>
        <w:pStyle w:val="a3"/>
      </w:pPr>
    </w:p>
    <w:p w:rsidR="004932D7" w:rsidRDefault="004932D7">
      <w:pPr>
        <w:pStyle w:val="a3"/>
      </w:pPr>
    </w:p>
    <w:p w:rsidR="004932D7" w:rsidRDefault="004932D7">
      <w:pPr>
        <w:pStyle w:val="a3"/>
      </w:pPr>
    </w:p>
    <w:p w:rsidR="004932D7" w:rsidRDefault="001C55E1">
      <w:pPr>
        <w:pStyle w:val="a3"/>
        <w:jc w:val="center"/>
      </w:pPr>
      <w:r>
        <w:t>Өскемен</w:t>
      </w:r>
      <w:r>
        <w:t>, 2020</w:t>
      </w:r>
      <w:r>
        <w:br w:type="page"/>
      </w:r>
    </w:p>
    <w:p w:rsidR="004932D7" w:rsidRDefault="001C55E1">
      <w:pPr>
        <w:pStyle w:val="a3"/>
        <w:ind w:firstLine="567"/>
      </w:pPr>
      <w:r>
        <w:lastRenderedPageBreak/>
        <w:t xml:space="preserve">Кредиттік технология бойынша оқу процесін ұйымдастыру қағидалары (ҚР Білім және ғылым </w:t>
      </w:r>
      <w:r>
        <w:t>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w:t>
      </w:r>
      <w:r>
        <w:t>е "ЖТҒМ" жұмыс оқу бағдарламасы (силлабус) мектепте жасалған.</w:t>
      </w:r>
    </w:p>
    <w:p w:rsidR="004932D7" w:rsidRDefault="004932D7">
      <w:pPr>
        <w:pStyle w:val="a3"/>
      </w:pPr>
    </w:p>
    <w:p w:rsidR="004932D7" w:rsidRDefault="001C55E1">
      <w:pPr>
        <w:pStyle w:val="a3"/>
      </w:pPr>
      <w:r>
        <w:t>Мектептің оқу-әдістемелік кеңесімен мақұлданған</w:t>
      </w:r>
    </w:p>
    <w:p w:rsidR="004932D7" w:rsidRDefault="004932D7">
      <w:pPr>
        <w:pStyle w:val="a3"/>
      </w:pPr>
    </w:p>
    <w:p w:rsidR="004932D7" w:rsidRDefault="001C55E1">
      <w:pPr>
        <w:pStyle w:val="a3"/>
        <w:tabs>
          <w:tab w:val="left" w:pos="6500"/>
        </w:tabs>
      </w:pPr>
      <w:r>
        <w:t>Төрағасы</w:t>
      </w:r>
      <w:r>
        <w:tab/>
        <w:t>ФИО</w:t>
      </w:r>
    </w:p>
    <w:p w:rsidR="004932D7" w:rsidRDefault="001C55E1">
      <w:pPr>
        <w:pStyle w:val="a3"/>
      </w:pPr>
      <w:r>
        <w:t>Күні    00.00.2000 ж.   хаттама 00</w:t>
      </w:r>
    </w:p>
    <w:p w:rsidR="004932D7" w:rsidRDefault="004932D7">
      <w:pPr>
        <w:pStyle w:val="a3"/>
      </w:pPr>
    </w:p>
    <w:p w:rsidR="004932D7" w:rsidRDefault="001C55E1">
      <w:pPr>
        <w:pStyle w:val="a3"/>
        <w:tabs>
          <w:tab w:val="left" w:pos="6500"/>
        </w:tabs>
        <w:ind w:left="6500" w:hanging="6500"/>
        <w:jc w:val="left"/>
      </w:pPr>
      <w:r>
        <w:t>Оқу бағдарламасының басшысы</w:t>
      </w:r>
      <w:r>
        <w:tab/>
        <w:t>Асангалиев Е.А.</w:t>
      </w:r>
    </w:p>
    <w:p w:rsidR="004932D7" w:rsidRDefault="001C55E1">
      <w:pPr>
        <w:pStyle w:val="a3"/>
        <w:tabs>
          <w:tab w:val="left" w:pos="6500"/>
        </w:tabs>
        <w:ind w:left="6500" w:hanging="6500"/>
        <w:jc w:val="left"/>
      </w:pPr>
      <w:r>
        <w:tab/>
        <w:t>7M08301</w:t>
      </w:r>
    </w:p>
    <w:p w:rsidR="004932D7" w:rsidRDefault="004932D7">
      <w:pPr>
        <w:pStyle w:val="a3"/>
      </w:pPr>
    </w:p>
    <w:p w:rsidR="004932D7" w:rsidRDefault="001C55E1">
      <w:pPr>
        <w:pStyle w:val="a3"/>
        <w:tabs>
          <w:tab w:val="left" w:pos="6500"/>
        </w:tabs>
        <w:ind w:left="6500" w:hanging="6500"/>
        <w:jc w:val="left"/>
      </w:pPr>
      <w:r>
        <w:t>Әзірлеген</w:t>
      </w:r>
      <w:r>
        <w:tab/>
        <w:t>Асангалиев Е.А.</w:t>
      </w:r>
    </w:p>
    <w:p w:rsidR="004932D7" w:rsidRDefault="001C55E1">
      <w:pPr>
        <w:pStyle w:val="a3"/>
        <w:tabs>
          <w:tab w:val="left" w:pos="6500"/>
        </w:tabs>
        <w:ind w:left="6500" w:hanging="6500"/>
        <w:jc w:val="left"/>
      </w:pPr>
      <w:r>
        <w:t>(Аты-жөні, лауа</w:t>
      </w:r>
      <w:r>
        <w:t>зымы)</w:t>
      </w:r>
      <w:r>
        <w:tab/>
        <w:t>Доцент</w:t>
      </w:r>
    </w:p>
    <w:p w:rsidR="004932D7" w:rsidRDefault="004932D7">
      <w:pPr>
        <w:pStyle w:val="a3"/>
      </w:pPr>
    </w:p>
    <w:p w:rsidR="004932D7" w:rsidRDefault="004932D7">
      <w:pPr>
        <w:pStyle w:val="a3"/>
      </w:pPr>
    </w:p>
    <w:p w:rsidR="004932D7" w:rsidRDefault="001C55E1">
      <w:pPr>
        <w:pStyle w:val="a3"/>
      </w:pPr>
      <w:r>
        <w:br w:type="page"/>
      </w:r>
    </w:p>
    <w:p w:rsidR="004932D7" w:rsidRDefault="001C55E1">
      <w:pPr>
        <w:pStyle w:val="a3"/>
        <w:jc w:val="center"/>
      </w:pPr>
      <w:r>
        <w:rPr>
          <w:b/>
        </w:rPr>
        <w:lastRenderedPageBreak/>
        <w:t>1 ПӘННІҢ СИПАТТАМАСЫ, ОНЫҢ ОҚУ ҮРДІСІНДЕГІ ОРНЫ</w:t>
      </w:r>
    </w:p>
    <w:p w:rsidR="004932D7" w:rsidRDefault="001C55E1">
      <w:pPr>
        <w:pStyle w:val="a3"/>
        <w:jc w:val="center"/>
      </w:pPr>
      <w:r>
        <w:rPr>
          <w:b/>
        </w:rPr>
        <w:t>1.1 Пәннің қысқаша сипаттамасы</w:t>
      </w:r>
    </w:p>
    <w:p w:rsidR="004932D7" w:rsidRDefault="004932D7">
      <w:pPr>
        <w:pStyle w:val="a3"/>
      </w:pPr>
    </w:p>
    <w:p w:rsidR="004932D7" w:rsidRDefault="001C55E1">
      <w:pPr>
        <w:pStyle w:val="a3"/>
        <w:ind w:firstLine="567"/>
      </w:pPr>
      <w:r>
        <w:t>Орман шаруашылығы базасында немесе нақты орман-экологиялық және шаруашылық-экономикалық жағдайларда жасанды орман өсіруге арналған арнайы орман питомниктерінде</w:t>
      </w:r>
      <w:r>
        <w:t xml:space="preserve"> негізгі орман құрайтын ағаш және бұта тұқымдыларының стандартты отырғызу материалын өсіру саласында теориялық негіздер мен практикалық дағдыларды қалыптастырады.</w:t>
      </w:r>
    </w:p>
    <w:p w:rsidR="004932D7" w:rsidRDefault="004932D7">
      <w:pPr>
        <w:pStyle w:val="a3"/>
      </w:pPr>
    </w:p>
    <w:p w:rsidR="004932D7" w:rsidRDefault="001C55E1">
      <w:pPr>
        <w:pStyle w:val="a3"/>
        <w:jc w:val="center"/>
      </w:pPr>
      <w:r>
        <w:rPr>
          <w:b/>
        </w:rPr>
        <w:t>1.2 Пәнді оқытудың мақсаты мен міндеттері</w:t>
      </w:r>
    </w:p>
    <w:p w:rsidR="004932D7" w:rsidRDefault="004932D7">
      <w:pPr>
        <w:pStyle w:val="a3"/>
      </w:pPr>
    </w:p>
    <w:p w:rsidR="004932D7" w:rsidRDefault="001C55E1">
      <w:pPr>
        <w:pStyle w:val="a3"/>
        <w:ind w:firstLine="567"/>
      </w:pPr>
      <w:r>
        <w:t>Пәнді оқытудың мақсаты:</w:t>
      </w:r>
    </w:p>
    <w:p w:rsidR="004932D7" w:rsidRDefault="001C55E1">
      <w:pPr>
        <w:pStyle w:val="a3"/>
        <w:ind w:firstLine="567"/>
      </w:pPr>
      <w:r>
        <w:t>Қазақстан</w:t>
      </w:r>
      <w:r>
        <w:t xml:space="preserve"> Республикасының</w:t>
      </w:r>
      <w:r>
        <w:t xml:space="preserve"> орманды аудандарында өзекті мәселе, ұйымдық және инновациялық технологиялық іс-шаралар кешенін құру болып табылады. Әсіресе бағалы қылқан жапырақты орман алқаптарын күтіп-баптау және басты мақсатқа пайдалану тәсілдеріне ғылыми негізгі әдістемесімен қараст</w:t>
      </w:r>
      <w:r>
        <w:t>ырылып, тағы да басқа тиімді әдіс-тәсілдерді ұсыну және оны жетілдіру, қорғау және олардың таралуын бақылау, инновациялық шарттарын қолдану арқылы жеткізу</w:t>
      </w:r>
    </w:p>
    <w:p w:rsidR="004932D7" w:rsidRDefault="004932D7">
      <w:pPr>
        <w:pStyle w:val="a3"/>
      </w:pPr>
    </w:p>
    <w:p w:rsidR="004932D7" w:rsidRDefault="001C55E1">
      <w:pPr>
        <w:pStyle w:val="a3"/>
        <w:ind w:firstLine="567"/>
      </w:pPr>
      <w:r>
        <w:t>Пәнді оқытудың міндеттері:</w:t>
      </w:r>
    </w:p>
    <w:p w:rsidR="004932D7" w:rsidRDefault="001C55E1">
      <w:pPr>
        <w:pStyle w:val="a3"/>
        <w:ind w:firstLine="567"/>
      </w:pPr>
      <w:r>
        <w:t>- Пәннің міндеті халық шаруашылығының барлық орманшаруашылығында пайдалын</w:t>
      </w:r>
      <w:r>
        <w:t xml:space="preserve">атын бағалы орман ағаштарын сақтау және қайта қалпына келтіруде ғылыми –инновациялық зерттеу тәсілдерін отырғызу материалдарын өсірудің озық технологиясы түрінде орманды өсіру негіздерін және аймақтық инновациялық даму бағытын жете меңгеруге міндетті және </w:t>
      </w:r>
      <w:r>
        <w:t>қолдану</w:t>
      </w:r>
      <w:r>
        <w:t xml:space="preserve"> дағдыларын зерделеу</w:t>
      </w:r>
    </w:p>
    <w:p w:rsidR="004932D7" w:rsidRDefault="004932D7">
      <w:pPr>
        <w:pStyle w:val="a3"/>
      </w:pPr>
    </w:p>
    <w:p w:rsidR="004932D7" w:rsidRDefault="001C55E1">
      <w:pPr>
        <w:pStyle w:val="a3"/>
        <w:jc w:val="center"/>
      </w:pPr>
      <w:r>
        <w:rPr>
          <w:b/>
        </w:rPr>
        <w:t>1.3 Оқыту қортындысы</w:t>
      </w:r>
    </w:p>
    <w:p w:rsidR="004932D7" w:rsidRDefault="004932D7">
      <w:pPr>
        <w:pStyle w:val="a3"/>
      </w:pPr>
    </w:p>
    <w:p w:rsidR="004932D7" w:rsidRDefault="001C55E1">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4932D7" w:rsidRDefault="004932D7">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68"/>
        <w:gridCol w:w="3904"/>
        <w:gridCol w:w="3616"/>
      </w:tblGrid>
      <w:tr w:rsidR="004932D7">
        <w:trPr>
          <w:tblHeader/>
        </w:trPr>
        <w:tc>
          <w:tcPr>
            <w:tcW w:w="1119" w:type="pct"/>
            <w:vMerge w:val="restart"/>
          </w:tcPr>
          <w:p w:rsidR="004932D7" w:rsidRDefault="001C55E1">
            <w:pPr>
              <w:pStyle w:val="a3"/>
              <w:jc w:val="center"/>
            </w:pPr>
            <w:r>
              <w:t>Қалыптасатын</w:t>
            </w:r>
            <w:r>
              <w:t xml:space="preserve"> негізгі құзыреттер</w:t>
            </w:r>
          </w:p>
        </w:tc>
        <w:tc>
          <w:tcPr>
            <w:tcW w:w="0" w:type="auto"/>
            <w:gridSpan w:val="2"/>
          </w:tcPr>
          <w:p w:rsidR="004932D7" w:rsidRDefault="001C55E1">
            <w:pPr>
              <w:pStyle w:val="a3"/>
              <w:jc w:val="center"/>
            </w:pPr>
            <w:r>
              <w:t>Оқыту нәтижелері (түйінді құзыреттілік бірліктері)</w:t>
            </w:r>
          </w:p>
        </w:tc>
      </w:tr>
      <w:tr w:rsidR="004932D7">
        <w:trPr>
          <w:tblHeader/>
        </w:trPr>
        <w:tc>
          <w:tcPr>
            <w:tcW w:w="0" w:type="auto"/>
            <w:vMerge/>
          </w:tcPr>
          <w:p w:rsidR="004932D7" w:rsidRDefault="004932D7">
            <w:pPr>
              <w:pStyle w:val="a3"/>
            </w:pPr>
          </w:p>
        </w:tc>
        <w:tc>
          <w:tcPr>
            <w:tcW w:w="2015" w:type="pct"/>
          </w:tcPr>
          <w:p w:rsidR="004932D7" w:rsidRDefault="001C55E1">
            <w:pPr>
              <w:pStyle w:val="a3"/>
              <w:jc w:val="center"/>
            </w:pPr>
            <w:r>
              <w:t>білім бағдарламасы</w:t>
            </w:r>
          </w:p>
        </w:tc>
        <w:tc>
          <w:tcPr>
            <w:tcW w:w="1866" w:type="pct"/>
          </w:tcPr>
          <w:p w:rsidR="004932D7" w:rsidRDefault="001C55E1">
            <w:pPr>
              <w:pStyle w:val="a3"/>
              <w:jc w:val="center"/>
            </w:pPr>
            <w:r>
              <w:t>пәндер</w:t>
            </w:r>
          </w:p>
        </w:tc>
      </w:tr>
      <w:tr w:rsidR="004932D7">
        <w:tc>
          <w:tcPr>
            <w:tcW w:w="0" w:type="auto"/>
            <w:vMerge w:val="restart"/>
          </w:tcPr>
          <w:p w:rsidR="004932D7" w:rsidRDefault="001C55E1">
            <w:pPr>
              <w:pStyle w:val="a3"/>
              <w:jc w:val="center"/>
            </w:pPr>
            <w:r>
              <w:rPr>
                <w:sz w:val="20"/>
              </w:rPr>
              <w:t>КК9 - Ормандарды молықтыру және орман өсіру үшін бастапқы материалдарды алу және оны орман алқаптарын қалыптастыру үшін пайдалану</w:t>
            </w:r>
          </w:p>
        </w:tc>
        <w:tc>
          <w:tcPr>
            <w:tcW w:w="0" w:type="auto"/>
          </w:tcPr>
          <w:p w:rsidR="004932D7" w:rsidRDefault="001C55E1">
            <w:pPr>
              <w:pStyle w:val="a3"/>
            </w:pPr>
            <w:r>
              <w:rPr>
                <w:sz w:val="20"/>
              </w:rPr>
              <w:t>РО10 - Тұқым қуалаушылық қасиеттері бар бағалы және себу сапасы жоғары тұқым алудың қазіргі заманғы</w:t>
            </w:r>
            <w:r>
              <w:rPr>
                <w:sz w:val="20"/>
              </w:rPr>
              <w:t xml:space="preserve"> әдістерін білу; ормандарды молықтыру және орман өсіру жөніндегі жұмыстарды жүргізу үшін ағаш және бұта тұқымдыларының отырғызу материалдарын өсірудің инновациялық технологияларын қолдану</w:t>
            </w:r>
          </w:p>
        </w:tc>
        <w:tc>
          <w:tcPr>
            <w:tcW w:w="0" w:type="auto"/>
            <w:vMerge w:val="restart"/>
          </w:tcPr>
          <w:p w:rsidR="004932D7" w:rsidRDefault="001C55E1">
            <w:pPr>
              <w:pStyle w:val="a3"/>
              <w:ind w:firstLine="567"/>
            </w:pPr>
            <w:r>
              <w:rPr>
                <w:sz w:val="20"/>
              </w:rPr>
              <w:t xml:space="preserve">- Қазақстан Республикасы және негізгі орман таралған аймақтары </w:t>
            </w:r>
            <w:r>
              <w:rPr>
                <w:sz w:val="20"/>
              </w:rPr>
              <w:t>бойынша сипаттамасы бар, әсіресе бағалы қылқан жапырақты орманды аудандарында күтіп-баптау және басты мақсатқа пайдалану жұмыстарын ұйымдастыру жұмыстарының отырғызу материалдарын өсірудің озық технологиясы негіздерін жетілдіру, ормандардың өнімділігін арт</w:t>
            </w:r>
            <w:r>
              <w:rPr>
                <w:sz w:val="20"/>
              </w:rPr>
              <w:t>тыруға инновациялық технологиялық іс-шаралар жүйесіне талдау жасауға арналған құнды материалдармен толықтырылған.</w:t>
            </w:r>
          </w:p>
          <w:p w:rsidR="004932D7" w:rsidRDefault="001C55E1">
            <w:pPr>
              <w:pStyle w:val="a3"/>
              <w:ind w:firstLine="567"/>
            </w:pPr>
            <w:r>
              <w:rPr>
                <w:sz w:val="20"/>
              </w:rPr>
              <w:t xml:space="preserve">- Бағалы орман ағаштарын сақтау және қайта қалпына келтіруде ұзақ жылдар даму жоспары бойынша іске асыру, жекешеліндіру өндірісі даму бағытын </w:t>
            </w:r>
            <w:r>
              <w:rPr>
                <w:sz w:val="20"/>
              </w:rPr>
              <w:t xml:space="preserve">орман шаруашылығының бағалы ағаш өнімдерін пайдалануда </w:t>
            </w:r>
            <w:r>
              <w:rPr>
                <w:sz w:val="20"/>
              </w:rPr>
              <w:lastRenderedPageBreak/>
              <w:t>ғылыми теориялық негіздері тұрғыда зерделеу,</w:t>
            </w:r>
          </w:p>
          <w:p w:rsidR="004932D7" w:rsidRDefault="001C55E1">
            <w:pPr>
              <w:pStyle w:val="a3"/>
              <w:ind w:firstLine="567"/>
            </w:pPr>
            <w:r>
              <w:rPr>
                <w:sz w:val="20"/>
              </w:rPr>
              <w:t>- индустральді-инновациялық орман шаруашылығындағы өндірістер секторының экономикалық жағдайын және экономикалық-техникалық дамуын, орман шаруашылығында пай</w:t>
            </w:r>
            <w:r>
              <w:rPr>
                <w:sz w:val="20"/>
              </w:rPr>
              <w:t>далынатын бағалы орман ағаштарын сақтау және қайта қалпына келтіруде финанстық-экономикалық базасын нарықтық жағдайға сәйкестендіру, орманшаруашылығында пайдалынатын бағалы орман ағаштарын сақтау және қайта қалпына келтіруде институциалды өзгерістерді уақы</w:t>
            </w:r>
            <w:r>
              <w:rPr>
                <w:sz w:val="20"/>
              </w:rPr>
              <w:t>тында іске асыру болады.</w:t>
            </w:r>
          </w:p>
          <w:p w:rsidR="004932D7" w:rsidRDefault="001C55E1">
            <w:pPr>
              <w:pStyle w:val="a3"/>
              <w:ind w:firstLine="567"/>
            </w:pPr>
            <w:r>
              <w:rPr>
                <w:sz w:val="20"/>
              </w:rPr>
              <w:t>- халық шаруашылығының барлық орманшаруашылығында пайдалынатын бағалы орман ағаштарын сақтау және қайта қалпына келтіруде ғылыми –инновациялық зерттеу тәсілдерін отырғызу материалдарын өсірудің озық технологиясы түрінде орманды өсі</w:t>
            </w:r>
            <w:r>
              <w:rPr>
                <w:sz w:val="20"/>
              </w:rPr>
              <w:t>ру негіздерін және аймақтық инновациялық даму бағытын жете меңгеруге міндетті және қолдану дағдыларын зерделеу.</w:t>
            </w:r>
          </w:p>
          <w:p w:rsidR="004932D7" w:rsidRDefault="001C55E1">
            <w:pPr>
              <w:pStyle w:val="a3"/>
              <w:ind w:firstLine="567"/>
            </w:pPr>
            <w:r>
              <w:rPr>
                <w:sz w:val="20"/>
              </w:rPr>
              <w:t>- индустральді-инновациялық орман шаруашылығындағы өндірістер секторының экономикалық жағдайын және экономикалық-техникалық дамуын, орман шаруаш</w:t>
            </w:r>
            <w:r>
              <w:rPr>
                <w:sz w:val="20"/>
              </w:rPr>
              <w:t>ылығында пайдалынатын бағалы орман ағаштарын сақтау және қайта қалпына келтіруде финанстық-экономикалық базасын нарықтық жағдайға сәйкестендіру, орманшаруашылығында пайдалынатын бағалы орман ағаштарын сақтау және қайта қалпына келтіруде институциалды өзгер</w:t>
            </w:r>
            <w:r>
              <w:rPr>
                <w:sz w:val="20"/>
              </w:rPr>
              <w:t>істерді уақытында іске асыру болады.</w:t>
            </w:r>
          </w:p>
          <w:p w:rsidR="004932D7" w:rsidRDefault="004932D7">
            <w:pPr>
              <w:pStyle w:val="a3"/>
            </w:pPr>
          </w:p>
        </w:tc>
      </w:tr>
    </w:tbl>
    <w:p w:rsidR="004932D7" w:rsidRDefault="004932D7">
      <w:pPr>
        <w:pStyle w:val="a3"/>
      </w:pPr>
    </w:p>
    <w:p w:rsidR="004932D7" w:rsidRDefault="001C55E1">
      <w:pPr>
        <w:pStyle w:val="a3"/>
        <w:jc w:val="center"/>
      </w:pPr>
      <w:r>
        <w:rPr>
          <w:b/>
        </w:rPr>
        <w:t>1.4 Пәнді игеруде қолданылатын білім беру технологиялары</w:t>
      </w:r>
    </w:p>
    <w:p w:rsidR="004932D7" w:rsidRDefault="004932D7">
      <w:pPr>
        <w:pStyle w:val="a3"/>
      </w:pPr>
    </w:p>
    <w:p w:rsidR="004932D7" w:rsidRDefault="001C55E1">
      <w:pPr>
        <w:pStyle w:val="a3"/>
        <w:jc w:val="center"/>
      </w:pPr>
      <w:r>
        <w:rPr>
          <w:b/>
        </w:rPr>
        <w:t>1.4.1 Негізгі білім беру технологиялары</w:t>
      </w:r>
    </w:p>
    <w:p w:rsidR="004932D7" w:rsidRDefault="004932D7">
      <w:pPr>
        <w:pStyle w:val="a3"/>
      </w:pPr>
    </w:p>
    <w:p w:rsidR="004932D7" w:rsidRDefault="001C55E1">
      <w:pPr>
        <w:pStyle w:val="a3"/>
        <w:ind w:firstLine="567"/>
      </w:pPr>
      <w:r>
        <w:t>Оқу сабақтарын өткізу кезінде мынадай білім беру технологияларын пайдалану көзделеді</w:t>
      </w:r>
    </w:p>
    <w:p w:rsidR="004932D7" w:rsidRDefault="001C55E1">
      <w:pPr>
        <w:pStyle w:val="a3"/>
        <w:ind w:firstLine="567"/>
      </w:pPr>
      <w:r>
        <w:t xml:space="preserve">- Оқу сабақтарын өткізу кезінде </w:t>
      </w:r>
      <w:r>
        <w:t>мынадай білім беру технологияларын пайдалану көзделеді:: - Оқу сабақтарын өткізу кезінде мынадай білім беру технологияларын пайдалану көзделеді: - проблемалық және жобаға бағдарланған оқыту технологиясы;-оқу - зерттеу қызметінің технологиялары;-коммуникати</w:t>
      </w:r>
      <w:r>
        <w:t xml:space="preserve">втік технологиялар (пікірсайыстар, баспасөз конференциялары, оқу пікірталастары және басқа да белсенді нысандар мен әдістер); - білім </w:t>
      </w:r>
      <w:r>
        <w:lastRenderedPageBreak/>
        <w:t xml:space="preserve">алушылар іскерлік, рөлдік, Имитациялық ойындарға қатысатын ойын технологиялары;-ақпараттық - коммуникациялық (оның ішінде </w:t>
      </w:r>
      <w:r>
        <w:t>қашықтықтан</w:t>
      </w:r>
      <w:r>
        <w:t xml:space="preserve"> ) технологиялар.</w:t>
      </w:r>
    </w:p>
    <w:p w:rsidR="004932D7" w:rsidRDefault="004932D7">
      <w:pPr>
        <w:pStyle w:val="a3"/>
      </w:pPr>
    </w:p>
    <w:p w:rsidR="004932D7" w:rsidRDefault="001C55E1">
      <w:pPr>
        <w:pStyle w:val="a3"/>
        <w:jc w:val="center"/>
      </w:pPr>
      <w:r>
        <w:rPr>
          <w:b/>
        </w:rPr>
        <w:t>1.4.2 Бейімделген білім беру технологиялары (инклюзивті оқыту)</w:t>
      </w:r>
    </w:p>
    <w:p w:rsidR="004932D7" w:rsidRDefault="004932D7">
      <w:pPr>
        <w:pStyle w:val="a3"/>
      </w:pPr>
    </w:p>
    <w:p w:rsidR="004932D7" w:rsidRDefault="001C55E1">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4932D7" w:rsidRDefault="001C55E1">
      <w:pPr>
        <w:pStyle w:val="a3"/>
        <w:ind w:firstLine="567"/>
      </w:pPr>
      <w:r>
        <w:t xml:space="preserve">- Мүмкіндігі </w:t>
      </w:r>
      <w:r>
        <w:t>шектеулі адамдарды оқытуда пәнді сәтті игеру үшін келесі бейімделген білім беру технологияларын қолдануға болады: - Мүмкіндігі шектеулі жандарды пәнді ойдағыдай меңгеру үшін оқытуда мынадай бейімделген білім беру технологиялары пайдаланылуы мүмкін: - қашық</w:t>
      </w:r>
      <w:r>
        <w:t xml:space="preserve">тықтан оқыту; - жеке-бағдарланған (мысалы, тірек-қимыл аппараты бұзылған студенттер үшін экрандық пернетақтаны және ақпаратты енгізудің баламалы құрылғыларын пайдалану; есту қабілеті нашар студенттер компьютерлік техниканы, аудио жабдықты, бейне жабдықты, </w:t>
      </w:r>
      <w:r>
        <w:t xml:space="preserve">электрондық тақтаны үйренетін оқу аудиториясына арналған жабдық); - пәндік-бағдарланған (мақсатты қалыптастыру процесі, т. б. мақсаттар олардың нәтижелері арқылы қалыптасады, олар оқушылардың іс-әрекетінде көрінеді); - оқу материалын құрастыруға көмектесу </w:t>
      </w:r>
      <w:r>
        <w:t>үшін</w:t>
      </w:r>
      <w:r>
        <w:t xml:space="preserve"> ұйымдастырылған білім алушылармен қосымша жеке консультациялар мен сабақтар өткізу</w:t>
      </w:r>
    </w:p>
    <w:p w:rsidR="004932D7" w:rsidRDefault="004932D7">
      <w:pPr>
        <w:pStyle w:val="a3"/>
      </w:pPr>
    </w:p>
    <w:p w:rsidR="004932D7" w:rsidRDefault="001C55E1">
      <w:pPr>
        <w:pStyle w:val="a3"/>
        <w:jc w:val="center"/>
      </w:pPr>
      <w:r>
        <w:rPr>
          <w:b/>
        </w:rPr>
        <w:t>1.4.3 Оқыту форматы</w:t>
      </w:r>
    </w:p>
    <w:p w:rsidR="004932D7" w:rsidRDefault="004932D7">
      <w:pPr>
        <w:pStyle w:val="a3"/>
      </w:pPr>
    </w:p>
    <w:p w:rsidR="004932D7" w:rsidRDefault="004932D7">
      <w:pPr>
        <w:pStyle w:val="a3"/>
      </w:pPr>
    </w:p>
    <w:p w:rsidR="004932D7" w:rsidRDefault="001C55E1">
      <w:pPr>
        <w:pStyle w:val="a3"/>
        <w:jc w:val="center"/>
      </w:pPr>
      <w:r>
        <w:rPr>
          <w:b/>
        </w:rPr>
        <w:t>1.5 Пререквизиттер</w:t>
      </w:r>
    </w:p>
    <w:p w:rsidR="004932D7" w:rsidRDefault="004932D7">
      <w:pPr>
        <w:pStyle w:val="a3"/>
      </w:pPr>
    </w:p>
    <w:p w:rsidR="004932D7" w:rsidRDefault="004932D7">
      <w:pPr>
        <w:pStyle w:val="a3"/>
        <w:ind w:firstLine="567"/>
      </w:pPr>
    </w:p>
    <w:p w:rsidR="004932D7" w:rsidRDefault="004932D7">
      <w:pPr>
        <w:pStyle w:val="a3"/>
      </w:pPr>
    </w:p>
    <w:p w:rsidR="004932D7" w:rsidRDefault="001C55E1">
      <w:pPr>
        <w:pStyle w:val="a3"/>
        <w:jc w:val="center"/>
      </w:pPr>
      <w:r>
        <w:rPr>
          <w:b/>
        </w:rPr>
        <w:t>1.6 Постреквизиттер</w:t>
      </w:r>
    </w:p>
    <w:p w:rsidR="004932D7" w:rsidRDefault="004932D7">
      <w:pPr>
        <w:pStyle w:val="a3"/>
      </w:pPr>
    </w:p>
    <w:p w:rsidR="004932D7" w:rsidRDefault="004932D7">
      <w:pPr>
        <w:pStyle w:val="a3"/>
        <w:ind w:firstLine="567"/>
      </w:pPr>
    </w:p>
    <w:p w:rsidR="004932D7" w:rsidRDefault="004932D7">
      <w:pPr>
        <w:pStyle w:val="a3"/>
      </w:pPr>
    </w:p>
    <w:p w:rsidR="004932D7" w:rsidRDefault="001C55E1">
      <w:pPr>
        <w:pStyle w:val="a3"/>
        <w:jc w:val="center"/>
      </w:pPr>
      <w:r>
        <w:rPr>
          <w:b/>
        </w:rPr>
        <w:t>1.7 Пәннің еңбек сыйымдылығы</w:t>
      </w:r>
    </w:p>
    <w:p w:rsidR="004932D7" w:rsidRDefault="004932D7">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4932D7">
        <w:trPr>
          <w:tblHeader/>
        </w:trPr>
        <w:tc>
          <w:tcPr>
            <w:tcW w:w="3500" w:type="pct"/>
          </w:tcPr>
          <w:p w:rsidR="004932D7" w:rsidRDefault="001C55E1">
            <w:pPr>
              <w:pStyle w:val="a3"/>
            </w:pPr>
            <w:r>
              <w:t>Жұмыс түрлері</w:t>
            </w:r>
          </w:p>
        </w:tc>
        <w:tc>
          <w:tcPr>
            <w:tcW w:w="1500" w:type="pct"/>
          </w:tcPr>
          <w:p w:rsidR="004932D7" w:rsidRDefault="001C55E1">
            <w:pPr>
              <w:pStyle w:val="a3"/>
              <w:jc w:val="center"/>
            </w:pPr>
            <w:r>
              <w:t>сағат</w:t>
            </w:r>
          </w:p>
        </w:tc>
      </w:tr>
      <w:tr w:rsidR="004932D7">
        <w:tc>
          <w:tcPr>
            <w:tcW w:w="0" w:type="auto"/>
          </w:tcPr>
          <w:p w:rsidR="004932D7" w:rsidRDefault="001C55E1">
            <w:pPr>
              <w:pStyle w:val="a3"/>
            </w:pPr>
            <w:r>
              <w:t>Дәрістер</w:t>
            </w:r>
          </w:p>
        </w:tc>
        <w:tc>
          <w:tcPr>
            <w:tcW w:w="0" w:type="auto"/>
          </w:tcPr>
          <w:p w:rsidR="004932D7" w:rsidRDefault="001C55E1">
            <w:pPr>
              <w:pStyle w:val="a3"/>
              <w:jc w:val="center"/>
            </w:pPr>
            <w:r>
              <w:t>15</w:t>
            </w:r>
          </w:p>
        </w:tc>
      </w:tr>
      <w:tr w:rsidR="004932D7">
        <w:tc>
          <w:tcPr>
            <w:tcW w:w="0" w:type="auto"/>
          </w:tcPr>
          <w:p w:rsidR="004932D7" w:rsidRDefault="001C55E1">
            <w:pPr>
              <w:pStyle w:val="a3"/>
            </w:pPr>
            <w:r>
              <w:t>Практикалық жұмыстар</w:t>
            </w:r>
          </w:p>
        </w:tc>
        <w:tc>
          <w:tcPr>
            <w:tcW w:w="0" w:type="auto"/>
          </w:tcPr>
          <w:p w:rsidR="004932D7" w:rsidRDefault="001C55E1">
            <w:pPr>
              <w:pStyle w:val="a3"/>
              <w:jc w:val="center"/>
            </w:pPr>
            <w:r>
              <w:t>30</w:t>
            </w:r>
          </w:p>
        </w:tc>
      </w:tr>
      <w:tr w:rsidR="004932D7">
        <w:tc>
          <w:tcPr>
            <w:tcW w:w="0" w:type="auto"/>
          </w:tcPr>
          <w:p w:rsidR="004932D7" w:rsidRDefault="001C55E1">
            <w:pPr>
              <w:pStyle w:val="a3"/>
            </w:pPr>
            <w:r>
              <w:t>СӨЖО</w:t>
            </w:r>
          </w:p>
        </w:tc>
        <w:tc>
          <w:tcPr>
            <w:tcW w:w="0" w:type="auto"/>
          </w:tcPr>
          <w:p w:rsidR="004932D7" w:rsidRDefault="001C55E1">
            <w:pPr>
              <w:pStyle w:val="a3"/>
              <w:jc w:val="center"/>
            </w:pPr>
            <w:r>
              <w:t>30</w:t>
            </w:r>
          </w:p>
        </w:tc>
      </w:tr>
      <w:tr w:rsidR="004932D7">
        <w:tc>
          <w:tcPr>
            <w:tcW w:w="0" w:type="auto"/>
          </w:tcPr>
          <w:p w:rsidR="004932D7" w:rsidRDefault="001C55E1">
            <w:pPr>
              <w:pStyle w:val="a3"/>
            </w:pPr>
            <w:r>
              <w:t>СӨЖ</w:t>
            </w:r>
          </w:p>
        </w:tc>
        <w:tc>
          <w:tcPr>
            <w:tcW w:w="0" w:type="auto"/>
          </w:tcPr>
          <w:p w:rsidR="004932D7" w:rsidRDefault="001C55E1">
            <w:pPr>
              <w:pStyle w:val="a3"/>
              <w:jc w:val="center"/>
            </w:pPr>
            <w:r>
              <w:t>75</w:t>
            </w:r>
          </w:p>
        </w:tc>
      </w:tr>
      <w:tr w:rsidR="004932D7">
        <w:tc>
          <w:tcPr>
            <w:tcW w:w="0" w:type="auto"/>
          </w:tcPr>
          <w:p w:rsidR="004932D7" w:rsidRDefault="001C55E1">
            <w:pPr>
              <w:pStyle w:val="a3"/>
              <w:jc w:val="left"/>
            </w:pPr>
            <w:r>
              <w:t>Қорытынды</w:t>
            </w:r>
            <w:r>
              <w:t xml:space="preserve"> бақылауды жүргізу нысаны /</w:t>
            </w:r>
            <w:r>
              <w:br/>
            </w:r>
          </w:p>
        </w:tc>
        <w:tc>
          <w:tcPr>
            <w:tcW w:w="0" w:type="auto"/>
          </w:tcPr>
          <w:p w:rsidR="004932D7" w:rsidRDefault="001C55E1">
            <w:pPr>
              <w:pStyle w:val="a3"/>
              <w:jc w:val="center"/>
            </w:pPr>
            <w:r>
              <w:t>емтихан</w:t>
            </w:r>
          </w:p>
        </w:tc>
      </w:tr>
    </w:tbl>
    <w:p w:rsidR="004932D7" w:rsidRDefault="004932D7">
      <w:pPr>
        <w:pStyle w:val="a3"/>
      </w:pPr>
    </w:p>
    <w:p w:rsidR="004932D7" w:rsidRDefault="001C55E1">
      <w:pPr>
        <w:pStyle w:val="a3"/>
        <w:jc w:val="center"/>
      </w:pPr>
      <w:r>
        <w:rPr>
          <w:b/>
        </w:rPr>
        <w:t>2 ПӘННІҢ МАЗМҰНЫ</w:t>
      </w:r>
    </w:p>
    <w:p w:rsidR="004932D7" w:rsidRDefault="004932D7">
      <w:pPr>
        <w:pStyle w:val="a3"/>
      </w:pPr>
    </w:p>
    <w:p w:rsidR="004932D7" w:rsidRDefault="001C55E1">
      <w:pPr>
        <w:pStyle w:val="a3"/>
        <w:jc w:val="center"/>
      </w:pPr>
      <w:r>
        <w:rPr>
          <w:b/>
        </w:rPr>
        <w:t>2.1 Тақырыптық жоспар</w:t>
      </w:r>
    </w:p>
    <w:p w:rsidR="004932D7" w:rsidRDefault="004932D7">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6553"/>
        <w:gridCol w:w="1584"/>
        <w:gridCol w:w="1261"/>
      </w:tblGrid>
      <w:tr w:rsidR="004932D7">
        <w:trPr>
          <w:tblHeader/>
        </w:trPr>
        <w:tc>
          <w:tcPr>
            <w:tcW w:w="147" w:type="pct"/>
          </w:tcPr>
          <w:p w:rsidR="004932D7" w:rsidRDefault="001C55E1">
            <w:pPr>
              <w:pStyle w:val="a3"/>
              <w:jc w:val="center"/>
            </w:pPr>
            <w:r>
              <w:t>№</w:t>
            </w:r>
          </w:p>
        </w:tc>
        <w:tc>
          <w:tcPr>
            <w:tcW w:w="3383" w:type="pct"/>
          </w:tcPr>
          <w:p w:rsidR="004932D7" w:rsidRDefault="001C55E1">
            <w:pPr>
              <w:pStyle w:val="a3"/>
              <w:jc w:val="center"/>
            </w:pPr>
            <w:r>
              <w:t>Тақырыптың атауы және мазмұны</w:t>
            </w:r>
          </w:p>
        </w:tc>
        <w:tc>
          <w:tcPr>
            <w:tcW w:w="818" w:type="pct"/>
          </w:tcPr>
          <w:p w:rsidR="004932D7" w:rsidRDefault="001C55E1">
            <w:pPr>
              <w:pStyle w:val="a3"/>
              <w:jc w:val="center"/>
            </w:pPr>
            <w:r>
              <w:t>Еңбек сыйымдылығы сағат</w:t>
            </w:r>
          </w:p>
        </w:tc>
        <w:tc>
          <w:tcPr>
            <w:tcW w:w="653" w:type="pct"/>
          </w:tcPr>
          <w:p w:rsidR="004932D7" w:rsidRDefault="001C55E1">
            <w:pPr>
              <w:pStyle w:val="a3"/>
              <w:jc w:val="center"/>
            </w:pPr>
            <w:r>
              <w:t>Әдебиетке</w:t>
            </w:r>
            <w:r>
              <w:t xml:space="preserve"> сілтеме</w:t>
            </w:r>
          </w:p>
        </w:tc>
      </w:tr>
      <w:tr w:rsidR="004932D7">
        <w:tc>
          <w:tcPr>
            <w:tcW w:w="0" w:type="auto"/>
            <w:gridSpan w:val="4"/>
          </w:tcPr>
          <w:p w:rsidR="004932D7" w:rsidRDefault="001C55E1">
            <w:pPr>
              <w:pStyle w:val="a3"/>
              <w:jc w:val="center"/>
            </w:pPr>
            <w:r>
              <w:rPr>
                <w:b/>
              </w:rPr>
              <w:lastRenderedPageBreak/>
              <w:t>Дәрістік сабақтар / Лекционные занятия</w:t>
            </w:r>
          </w:p>
        </w:tc>
      </w:tr>
      <w:tr w:rsidR="004932D7">
        <w:tc>
          <w:tcPr>
            <w:tcW w:w="0" w:type="auto"/>
          </w:tcPr>
          <w:p w:rsidR="004932D7" w:rsidRDefault="001C55E1">
            <w:pPr>
              <w:pStyle w:val="a3"/>
              <w:jc w:val="center"/>
            </w:pPr>
            <w:r>
              <w:t>1</w:t>
            </w:r>
          </w:p>
        </w:tc>
        <w:tc>
          <w:tcPr>
            <w:tcW w:w="0" w:type="auto"/>
          </w:tcPr>
          <w:p w:rsidR="004932D7" w:rsidRDefault="001C55E1">
            <w:pPr>
              <w:pStyle w:val="a3"/>
            </w:pPr>
            <w:r>
              <w:rPr>
                <w:b/>
                <w:sz w:val="22"/>
                <w:lang w:val="kk-KZ"/>
              </w:rPr>
              <w:t xml:space="preserve">1 тақырып. ӨСІРУДІҢ ЗАМАНАУИ </w:t>
            </w:r>
            <w:r>
              <w:rPr>
                <w:b/>
                <w:sz w:val="22"/>
                <w:lang w:val="kk-KZ"/>
              </w:rPr>
              <w:t>ТЕХНОЛОГИЯЛАРЫ ОТЫРҒЫЗУ МАТЕРИАЛДАРЫ ЖӘНЕ ОЛАРДЫҢ ЖОЛДАРЫ Жетілдіру</w:t>
            </w:r>
          </w:p>
        </w:tc>
        <w:tc>
          <w:tcPr>
            <w:tcW w:w="0" w:type="auto"/>
          </w:tcPr>
          <w:p w:rsidR="004932D7" w:rsidRDefault="001C55E1">
            <w:pPr>
              <w:pStyle w:val="a3"/>
              <w:jc w:val="center"/>
            </w:pPr>
            <w:r>
              <w:t>1</w:t>
            </w:r>
          </w:p>
        </w:tc>
        <w:tc>
          <w:tcPr>
            <w:tcW w:w="0" w:type="auto"/>
          </w:tcPr>
          <w:p w:rsidR="004932D7" w:rsidRDefault="001C55E1">
            <w:pPr>
              <w:pStyle w:val="a3"/>
              <w:jc w:val="center"/>
            </w:pPr>
            <w:r>
              <w:t>1-10</w:t>
            </w:r>
          </w:p>
        </w:tc>
      </w:tr>
      <w:tr w:rsidR="004932D7">
        <w:tc>
          <w:tcPr>
            <w:tcW w:w="0" w:type="auto"/>
          </w:tcPr>
          <w:p w:rsidR="004932D7" w:rsidRDefault="001C55E1">
            <w:pPr>
              <w:pStyle w:val="a3"/>
              <w:jc w:val="center"/>
            </w:pPr>
            <w:r>
              <w:t>2</w:t>
            </w:r>
          </w:p>
        </w:tc>
        <w:tc>
          <w:tcPr>
            <w:tcW w:w="0" w:type="auto"/>
          </w:tcPr>
          <w:p w:rsidR="004932D7" w:rsidRDefault="001C55E1">
            <w:pPr>
              <w:pStyle w:val="a3"/>
            </w:pPr>
            <w:r>
              <w:rPr>
                <w:b/>
                <w:sz w:val="22"/>
                <w:lang w:val="kk-KZ"/>
              </w:rPr>
              <w:t>2 тақырып. Қазақстан Республикасы Орман қорының жас құрылымы</w:t>
            </w:r>
          </w:p>
        </w:tc>
        <w:tc>
          <w:tcPr>
            <w:tcW w:w="0" w:type="auto"/>
          </w:tcPr>
          <w:p w:rsidR="004932D7" w:rsidRDefault="001C55E1">
            <w:pPr>
              <w:pStyle w:val="a3"/>
              <w:jc w:val="center"/>
            </w:pPr>
            <w:r>
              <w:t>1</w:t>
            </w:r>
          </w:p>
        </w:tc>
        <w:tc>
          <w:tcPr>
            <w:tcW w:w="0" w:type="auto"/>
          </w:tcPr>
          <w:p w:rsidR="004932D7" w:rsidRDefault="001C55E1">
            <w:pPr>
              <w:pStyle w:val="a3"/>
              <w:jc w:val="center"/>
            </w:pPr>
            <w:r>
              <w:t>1-10</w:t>
            </w:r>
          </w:p>
        </w:tc>
      </w:tr>
      <w:tr w:rsidR="004932D7">
        <w:tc>
          <w:tcPr>
            <w:tcW w:w="0" w:type="auto"/>
          </w:tcPr>
          <w:p w:rsidR="004932D7" w:rsidRDefault="001C55E1">
            <w:pPr>
              <w:pStyle w:val="a3"/>
              <w:jc w:val="center"/>
            </w:pPr>
            <w:r>
              <w:t>3</w:t>
            </w:r>
          </w:p>
        </w:tc>
        <w:tc>
          <w:tcPr>
            <w:tcW w:w="0" w:type="auto"/>
          </w:tcPr>
          <w:p w:rsidR="004932D7" w:rsidRDefault="001C55E1">
            <w:pPr>
              <w:pStyle w:val="a3"/>
            </w:pPr>
            <w:r>
              <w:rPr>
                <w:b/>
                <w:sz w:val="22"/>
                <w:lang w:val="kk-KZ"/>
              </w:rPr>
              <w:t>3 тақырып. Отырғызу материалын өсірудің жаңа агротехникасы заманауи орман дақылдарын құру технологиясы</w:t>
            </w:r>
          </w:p>
        </w:tc>
        <w:tc>
          <w:tcPr>
            <w:tcW w:w="0" w:type="auto"/>
          </w:tcPr>
          <w:p w:rsidR="004932D7" w:rsidRDefault="001C55E1">
            <w:pPr>
              <w:pStyle w:val="a3"/>
              <w:jc w:val="center"/>
            </w:pPr>
            <w:r>
              <w:t>1</w:t>
            </w:r>
          </w:p>
        </w:tc>
        <w:tc>
          <w:tcPr>
            <w:tcW w:w="0" w:type="auto"/>
          </w:tcPr>
          <w:p w:rsidR="004932D7" w:rsidRDefault="001C55E1">
            <w:pPr>
              <w:pStyle w:val="a3"/>
              <w:jc w:val="center"/>
            </w:pPr>
            <w:r>
              <w:t>1-10</w:t>
            </w:r>
          </w:p>
        </w:tc>
      </w:tr>
      <w:tr w:rsidR="004932D7">
        <w:tc>
          <w:tcPr>
            <w:tcW w:w="0" w:type="auto"/>
          </w:tcPr>
          <w:p w:rsidR="004932D7" w:rsidRDefault="001C55E1">
            <w:pPr>
              <w:pStyle w:val="a3"/>
              <w:jc w:val="center"/>
            </w:pPr>
            <w:r>
              <w:t>4</w:t>
            </w:r>
          </w:p>
        </w:tc>
        <w:tc>
          <w:tcPr>
            <w:tcW w:w="0" w:type="auto"/>
          </w:tcPr>
          <w:p w:rsidR="004932D7" w:rsidRDefault="001C55E1">
            <w:pPr>
              <w:pStyle w:val="a3"/>
            </w:pPr>
            <w:r>
              <w:rPr>
                <w:b/>
                <w:sz w:val="22"/>
                <w:lang w:val="kk-KZ"/>
              </w:rPr>
              <w:t>4 тақырып. Отырғызу материалдарын өсірудің контейнерлік технологияларын әзірлеудің теориялық тәсілдері</w:t>
            </w:r>
          </w:p>
        </w:tc>
        <w:tc>
          <w:tcPr>
            <w:tcW w:w="0" w:type="auto"/>
          </w:tcPr>
          <w:p w:rsidR="004932D7" w:rsidRDefault="001C55E1">
            <w:pPr>
              <w:pStyle w:val="a3"/>
              <w:jc w:val="center"/>
            </w:pPr>
            <w:r>
              <w:t>1</w:t>
            </w:r>
          </w:p>
        </w:tc>
        <w:tc>
          <w:tcPr>
            <w:tcW w:w="0" w:type="auto"/>
          </w:tcPr>
          <w:p w:rsidR="004932D7" w:rsidRDefault="001C55E1">
            <w:pPr>
              <w:pStyle w:val="a3"/>
              <w:jc w:val="center"/>
            </w:pPr>
            <w:r>
              <w:t>1-10</w:t>
            </w:r>
          </w:p>
        </w:tc>
      </w:tr>
      <w:tr w:rsidR="004932D7">
        <w:tc>
          <w:tcPr>
            <w:tcW w:w="0" w:type="auto"/>
          </w:tcPr>
          <w:p w:rsidR="004932D7" w:rsidRDefault="001C55E1">
            <w:pPr>
              <w:pStyle w:val="a3"/>
              <w:jc w:val="center"/>
            </w:pPr>
            <w:r>
              <w:t>5</w:t>
            </w:r>
          </w:p>
        </w:tc>
        <w:tc>
          <w:tcPr>
            <w:tcW w:w="0" w:type="auto"/>
          </w:tcPr>
          <w:p w:rsidR="004932D7" w:rsidRDefault="001C55E1">
            <w:pPr>
              <w:pStyle w:val="a3"/>
            </w:pPr>
            <w:r>
              <w:rPr>
                <w:b/>
                <w:sz w:val="22"/>
                <w:lang w:val="kk-KZ"/>
              </w:rPr>
              <w:t>5 тақырып. Жабық тамыр жүйесі бар отырғызу материалын өсірудің заманауи технологиясын жасау</w:t>
            </w:r>
          </w:p>
        </w:tc>
        <w:tc>
          <w:tcPr>
            <w:tcW w:w="0" w:type="auto"/>
          </w:tcPr>
          <w:p w:rsidR="004932D7" w:rsidRDefault="001C55E1">
            <w:pPr>
              <w:pStyle w:val="a3"/>
              <w:jc w:val="center"/>
            </w:pPr>
            <w:r>
              <w:t>1</w:t>
            </w:r>
          </w:p>
        </w:tc>
        <w:tc>
          <w:tcPr>
            <w:tcW w:w="0" w:type="auto"/>
          </w:tcPr>
          <w:p w:rsidR="004932D7" w:rsidRDefault="001C55E1">
            <w:pPr>
              <w:pStyle w:val="a3"/>
              <w:jc w:val="center"/>
            </w:pPr>
            <w:r>
              <w:t>1-10</w:t>
            </w:r>
          </w:p>
        </w:tc>
      </w:tr>
      <w:tr w:rsidR="004932D7">
        <w:tc>
          <w:tcPr>
            <w:tcW w:w="0" w:type="auto"/>
          </w:tcPr>
          <w:p w:rsidR="004932D7" w:rsidRDefault="001C55E1">
            <w:pPr>
              <w:pStyle w:val="a3"/>
              <w:jc w:val="center"/>
            </w:pPr>
            <w:r>
              <w:t>6</w:t>
            </w:r>
          </w:p>
        </w:tc>
        <w:tc>
          <w:tcPr>
            <w:tcW w:w="0" w:type="auto"/>
          </w:tcPr>
          <w:p w:rsidR="004932D7" w:rsidRDefault="001C55E1">
            <w:pPr>
              <w:pStyle w:val="a3"/>
            </w:pPr>
            <w:r>
              <w:rPr>
                <w:b/>
                <w:sz w:val="22"/>
                <w:lang w:val="kk-KZ"/>
              </w:rPr>
              <w:t>6 тақырып. Жабық тамыр жүйесі бар</w:t>
            </w:r>
            <w:r>
              <w:rPr>
                <w:b/>
                <w:sz w:val="22"/>
                <w:lang w:val="kk-KZ"/>
              </w:rPr>
              <w:t xml:space="preserve"> қылқан жапырақты отырғызу материалына арналған контейнерлік субстраттарға қойылатын талаптар</w:t>
            </w:r>
          </w:p>
        </w:tc>
        <w:tc>
          <w:tcPr>
            <w:tcW w:w="0" w:type="auto"/>
          </w:tcPr>
          <w:p w:rsidR="004932D7" w:rsidRDefault="001C55E1">
            <w:pPr>
              <w:pStyle w:val="a3"/>
              <w:jc w:val="center"/>
            </w:pPr>
            <w:r>
              <w:t>1</w:t>
            </w:r>
          </w:p>
        </w:tc>
        <w:tc>
          <w:tcPr>
            <w:tcW w:w="0" w:type="auto"/>
          </w:tcPr>
          <w:p w:rsidR="004932D7" w:rsidRDefault="001C55E1">
            <w:pPr>
              <w:pStyle w:val="a3"/>
              <w:jc w:val="center"/>
            </w:pPr>
            <w:r>
              <w:t>1-10</w:t>
            </w:r>
          </w:p>
        </w:tc>
      </w:tr>
      <w:tr w:rsidR="004932D7">
        <w:tc>
          <w:tcPr>
            <w:tcW w:w="0" w:type="auto"/>
          </w:tcPr>
          <w:p w:rsidR="004932D7" w:rsidRDefault="001C55E1">
            <w:pPr>
              <w:pStyle w:val="a3"/>
              <w:jc w:val="center"/>
            </w:pPr>
            <w:r>
              <w:t>7</w:t>
            </w:r>
          </w:p>
        </w:tc>
        <w:tc>
          <w:tcPr>
            <w:tcW w:w="0" w:type="auto"/>
          </w:tcPr>
          <w:p w:rsidR="004932D7" w:rsidRDefault="001C55E1">
            <w:pPr>
              <w:pStyle w:val="a3"/>
            </w:pPr>
            <w:r>
              <w:rPr>
                <w:b/>
                <w:sz w:val="22"/>
                <w:lang w:val="kk-KZ"/>
              </w:rPr>
              <w:t>7 тақырып. Қылқан жапырақты тұқымдықтардың көшеттерін өсіруге арналған тамыр жүйесіне қойылатын талаптар</w:t>
            </w:r>
          </w:p>
        </w:tc>
        <w:tc>
          <w:tcPr>
            <w:tcW w:w="0" w:type="auto"/>
          </w:tcPr>
          <w:p w:rsidR="004932D7" w:rsidRDefault="001C55E1">
            <w:pPr>
              <w:pStyle w:val="a3"/>
              <w:jc w:val="center"/>
            </w:pPr>
            <w:r>
              <w:t>1</w:t>
            </w:r>
          </w:p>
        </w:tc>
        <w:tc>
          <w:tcPr>
            <w:tcW w:w="0" w:type="auto"/>
          </w:tcPr>
          <w:p w:rsidR="004932D7" w:rsidRDefault="001C55E1">
            <w:pPr>
              <w:pStyle w:val="a3"/>
              <w:jc w:val="center"/>
            </w:pPr>
            <w:r>
              <w:t>1-10</w:t>
            </w:r>
          </w:p>
        </w:tc>
      </w:tr>
      <w:tr w:rsidR="004932D7">
        <w:tc>
          <w:tcPr>
            <w:tcW w:w="0" w:type="auto"/>
          </w:tcPr>
          <w:p w:rsidR="004932D7" w:rsidRDefault="001C55E1">
            <w:pPr>
              <w:pStyle w:val="a3"/>
              <w:jc w:val="center"/>
            </w:pPr>
            <w:r>
              <w:t>8</w:t>
            </w:r>
          </w:p>
        </w:tc>
        <w:tc>
          <w:tcPr>
            <w:tcW w:w="0" w:type="auto"/>
          </w:tcPr>
          <w:p w:rsidR="004932D7" w:rsidRDefault="001C55E1">
            <w:pPr>
              <w:pStyle w:val="a3"/>
            </w:pPr>
            <w:r>
              <w:rPr>
                <w:b/>
                <w:sz w:val="22"/>
                <w:lang w:val="kk-KZ"/>
              </w:rPr>
              <w:t>8 тақырып. Шымтезек субстраттары</w:t>
            </w:r>
          </w:p>
        </w:tc>
        <w:tc>
          <w:tcPr>
            <w:tcW w:w="0" w:type="auto"/>
          </w:tcPr>
          <w:p w:rsidR="004932D7" w:rsidRDefault="001C55E1">
            <w:pPr>
              <w:pStyle w:val="a3"/>
              <w:jc w:val="center"/>
            </w:pPr>
            <w:r>
              <w:t>1</w:t>
            </w:r>
          </w:p>
        </w:tc>
        <w:tc>
          <w:tcPr>
            <w:tcW w:w="0" w:type="auto"/>
          </w:tcPr>
          <w:p w:rsidR="004932D7" w:rsidRDefault="001C55E1">
            <w:pPr>
              <w:pStyle w:val="a3"/>
              <w:jc w:val="center"/>
            </w:pPr>
            <w:r>
              <w:t>1-10</w:t>
            </w:r>
          </w:p>
        </w:tc>
      </w:tr>
      <w:tr w:rsidR="004932D7">
        <w:tc>
          <w:tcPr>
            <w:tcW w:w="0" w:type="auto"/>
          </w:tcPr>
          <w:p w:rsidR="004932D7" w:rsidRDefault="001C55E1">
            <w:pPr>
              <w:pStyle w:val="a3"/>
              <w:jc w:val="center"/>
            </w:pPr>
            <w:r>
              <w:t>9</w:t>
            </w:r>
          </w:p>
        </w:tc>
        <w:tc>
          <w:tcPr>
            <w:tcW w:w="0" w:type="auto"/>
          </w:tcPr>
          <w:p w:rsidR="004932D7" w:rsidRDefault="001C55E1">
            <w:pPr>
              <w:pStyle w:val="a3"/>
            </w:pPr>
            <w:r>
              <w:rPr>
                <w:b/>
                <w:sz w:val="22"/>
                <w:lang w:val="kk-KZ"/>
              </w:rPr>
              <w:t>9 тақырып. Контейнерлік субстрат компоненттерінің балама нұсқалары</w:t>
            </w:r>
          </w:p>
        </w:tc>
        <w:tc>
          <w:tcPr>
            <w:tcW w:w="0" w:type="auto"/>
          </w:tcPr>
          <w:p w:rsidR="004932D7" w:rsidRDefault="001C55E1">
            <w:pPr>
              <w:pStyle w:val="a3"/>
              <w:jc w:val="center"/>
            </w:pPr>
            <w:r>
              <w:t>1</w:t>
            </w:r>
          </w:p>
        </w:tc>
        <w:tc>
          <w:tcPr>
            <w:tcW w:w="0" w:type="auto"/>
          </w:tcPr>
          <w:p w:rsidR="004932D7" w:rsidRDefault="001C55E1">
            <w:pPr>
              <w:pStyle w:val="a3"/>
              <w:jc w:val="center"/>
            </w:pPr>
            <w:r>
              <w:t>1-10</w:t>
            </w:r>
          </w:p>
        </w:tc>
      </w:tr>
      <w:tr w:rsidR="004932D7">
        <w:tc>
          <w:tcPr>
            <w:tcW w:w="0" w:type="auto"/>
          </w:tcPr>
          <w:p w:rsidR="004932D7" w:rsidRDefault="001C55E1">
            <w:pPr>
              <w:pStyle w:val="a3"/>
              <w:jc w:val="center"/>
            </w:pPr>
            <w:r>
              <w:t>10</w:t>
            </w:r>
          </w:p>
        </w:tc>
        <w:tc>
          <w:tcPr>
            <w:tcW w:w="0" w:type="auto"/>
          </w:tcPr>
          <w:p w:rsidR="004932D7" w:rsidRDefault="001C55E1">
            <w:pPr>
              <w:pStyle w:val="a3"/>
            </w:pPr>
            <w:r>
              <w:rPr>
                <w:b/>
                <w:sz w:val="22"/>
                <w:lang w:val="kk-KZ"/>
              </w:rPr>
              <w:t>10 тақырып. Ағаш шикізатынан жасалған контейнерлік субстраттар</w:t>
            </w:r>
          </w:p>
        </w:tc>
        <w:tc>
          <w:tcPr>
            <w:tcW w:w="0" w:type="auto"/>
          </w:tcPr>
          <w:p w:rsidR="004932D7" w:rsidRDefault="001C55E1">
            <w:pPr>
              <w:pStyle w:val="a3"/>
              <w:jc w:val="center"/>
            </w:pPr>
            <w:r>
              <w:t>1</w:t>
            </w:r>
          </w:p>
        </w:tc>
        <w:tc>
          <w:tcPr>
            <w:tcW w:w="0" w:type="auto"/>
          </w:tcPr>
          <w:p w:rsidR="004932D7" w:rsidRDefault="001C55E1">
            <w:pPr>
              <w:pStyle w:val="a3"/>
              <w:jc w:val="center"/>
            </w:pPr>
            <w:r>
              <w:t>1-10</w:t>
            </w:r>
          </w:p>
        </w:tc>
      </w:tr>
      <w:tr w:rsidR="004932D7">
        <w:tc>
          <w:tcPr>
            <w:tcW w:w="0" w:type="auto"/>
          </w:tcPr>
          <w:p w:rsidR="004932D7" w:rsidRDefault="001C55E1">
            <w:pPr>
              <w:pStyle w:val="a3"/>
              <w:jc w:val="center"/>
            </w:pPr>
            <w:r>
              <w:t>11</w:t>
            </w:r>
          </w:p>
        </w:tc>
        <w:tc>
          <w:tcPr>
            <w:tcW w:w="0" w:type="auto"/>
          </w:tcPr>
          <w:p w:rsidR="004932D7" w:rsidRDefault="001C55E1">
            <w:pPr>
              <w:pStyle w:val="a3"/>
            </w:pPr>
            <w:r>
              <w:rPr>
                <w:b/>
                <w:sz w:val="22"/>
                <w:lang w:val="kk-KZ"/>
              </w:rPr>
              <w:t xml:space="preserve">11 тақырып. Ағаш шикізатын қалдықсыз терең өңдеу, орман биомассасын барынша толық пайдалану </w:t>
            </w:r>
            <w:r>
              <w:rPr>
                <w:b/>
                <w:sz w:val="22"/>
                <w:lang w:val="kk-KZ"/>
              </w:rPr>
              <w:t>технологияларын жетілдіру</w:t>
            </w:r>
          </w:p>
        </w:tc>
        <w:tc>
          <w:tcPr>
            <w:tcW w:w="0" w:type="auto"/>
          </w:tcPr>
          <w:p w:rsidR="004932D7" w:rsidRDefault="001C55E1">
            <w:pPr>
              <w:pStyle w:val="a3"/>
              <w:jc w:val="center"/>
            </w:pPr>
            <w:r>
              <w:t>1</w:t>
            </w:r>
          </w:p>
        </w:tc>
        <w:tc>
          <w:tcPr>
            <w:tcW w:w="0" w:type="auto"/>
          </w:tcPr>
          <w:p w:rsidR="004932D7" w:rsidRDefault="001C55E1">
            <w:pPr>
              <w:pStyle w:val="a3"/>
              <w:jc w:val="center"/>
            </w:pPr>
            <w:r>
              <w:t>1-10</w:t>
            </w:r>
          </w:p>
        </w:tc>
      </w:tr>
      <w:tr w:rsidR="004932D7">
        <w:tc>
          <w:tcPr>
            <w:tcW w:w="0" w:type="auto"/>
          </w:tcPr>
          <w:p w:rsidR="004932D7" w:rsidRDefault="001C55E1">
            <w:pPr>
              <w:pStyle w:val="a3"/>
              <w:jc w:val="center"/>
            </w:pPr>
            <w:r>
              <w:t>12</w:t>
            </w:r>
          </w:p>
        </w:tc>
        <w:tc>
          <w:tcPr>
            <w:tcW w:w="0" w:type="auto"/>
          </w:tcPr>
          <w:p w:rsidR="004932D7" w:rsidRDefault="001C55E1">
            <w:pPr>
              <w:pStyle w:val="a3"/>
            </w:pPr>
            <w:r>
              <w:rPr>
                <w:b/>
                <w:sz w:val="22"/>
                <w:lang w:val="kk-KZ"/>
              </w:rPr>
              <w:t>12 тақырып. Орман екпелерін құру үшін жабық тамыр жүйесімен отырғызу материалын пайдалану</w:t>
            </w:r>
          </w:p>
        </w:tc>
        <w:tc>
          <w:tcPr>
            <w:tcW w:w="0" w:type="auto"/>
          </w:tcPr>
          <w:p w:rsidR="004932D7" w:rsidRDefault="001C55E1">
            <w:pPr>
              <w:pStyle w:val="a3"/>
              <w:jc w:val="center"/>
            </w:pPr>
            <w:r>
              <w:t>1</w:t>
            </w:r>
          </w:p>
        </w:tc>
        <w:tc>
          <w:tcPr>
            <w:tcW w:w="0" w:type="auto"/>
          </w:tcPr>
          <w:p w:rsidR="004932D7" w:rsidRDefault="001C55E1">
            <w:pPr>
              <w:pStyle w:val="a3"/>
              <w:jc w:val="center"/>
            </w:pPr>
            <w:r>
              <w:t>1-10</w:t>
            </w:r>
          </w:p>
        </w:tc>
      </w:tr>
      <w:tr w:rsidR="004932D7">
        <w:tc>
          <w:tcPr>
            <w:tcW w:w="0" w:type="auto"/>
          </w:tcPr>
          <w:p w:rsidR="004932D7" w:rsidRDefault="001C55E1">
            <w:pPr>
              <w:pStyle w:val="a3"/>
              <w:jc w:val="center"/>
            </w:pPr>
            <w:r>
              <w:t>13</w:t>
            </w:r>
          </w:p>
        </w:tc>
        <w:tc>
          <w:tcPr>
            <w:tcW w:w="0" w:type="auto"/>
          </w:tcPr>
          <w:p w:rsidR="004932D7" w:rsidRDefault="001C55E1">
            <w:pPr>
              <w:pStyle w:val="a3"/>
            </w:pPr>
            <w:r>
              <w:rPr>
                <w:b/>
                <w:sz w:val="22"/>
                <w:lang w:val="kk-KZ"/>
              </w:rPr>
              <w:t>13 тақырып. Тамыр жүйесі ашық отырғызылатын материалдан (ЖКС) жасалған дақылдар</w:t>
            </w:r>
          </w:p>
        </w:tc>
        <w:tc>
          <w:tcPr>
            <w:tcW w:w="0" w:type="auto"/>
          </w:tcPr>
          <w:p w:rsidR="004932D7" w:rsidRDefault="001C55E1">
            <w:pPr>
              <w:pStyle w:val="a3"/>
              <w:jc w:val="center"/>
            </w:pPr>
            <w:r>
              <w:t>1</w:t>
            </w:r>
          </w:p>
        </w:tc>
        <w:tc>
          <w:tcPr>
            <w:tcW w:w="0" w:type="auto"/>
          </w:tcPr>
          <w:p w:rsidR="004932D7" w:rsidRDefault="001C55E1">
            <w:pPr>
              <w:pStyle w:val="a3"/>
              <w:jc w:val="center"/>
            </w:pPr>
            <w:r>
              <w:t>1-10</w:t>
            </w:r>
          </w:p>
        </w:tc>
      </w:tr>
      <w:tr w:rsidR="004932D7">
        <w:tc>
          <w:tcPr>
            <w:tcW w:w="0" w:type="auto"/>
          </w:tcPr>
          <w:p w:rsidR="004932D7" w:rsidRDefault="001C55E1">
            <w:pPr>
              <w:pStyle w:val="a3"/>
              <w:jc w:val="center"/>
            </w:pPr>
            <w:r>
              <w:t>14</w:t>
            </w:r>
          </w:p>
        </w:tc>
        <w:tc>
          <w:tcPr>
            <w:tcW w:w="0" w:type="auto"/>
          </w:tcPr>
          <w:p w:rsidR="004932D7" w:rsidRDefault="001C55E1">
            <w:pPr>
              <w:pStyle w:val="a3"/>
            </w:pPr>
            <w:r>
              <w:rPr>
                <w:b/>
                <w:sz w:val="22"/>
                <w:lang w:val="kk-KZ"/>
              </w:rPr>
              <w:t>14 тақырып. Орман дақылдары</w:t>
            </w:r>
            <w:r>
              <w:rPr>
                <w:b/>
                <w:sz w:val="22"/>
                <w:lang w:val="kk-KZ"/>
              </w:rPr>
              <w:t xml:space="preserve"> сапасының тамыр жүйесімен жабық отырғызу материалы үшін пайдаланылатын кассеталардың түріне тәуелділігі</w:t>
            </w:r>
          </w:p>
        </w:tc>
        <w:tc>
          <w:tcPr>
            <w:tcW w:w="0" w:type="auto"/>
          </w:tcPr>
          <w:p w:rsidR="004932D7" w:rsidRDefault="001C55E1">
            <w:pPr>
              <w:pStyle w:val="a3"/>
              <w:jc w:val="center"/>
            </w:pPr>
            <w:r>
              <w:t>1</w:t>
            </w:r>
          </w:p>
        </w:tc>
        <w:tc>
          <w:tcPr>
            <w:tcW w:w="0" w:type="auto"/>
          </w:tcPr>
          <w:p w:rsidR="004932D7" w:rsidRDefault="001C55E1">
            <w:pPr>
              <w:pStyle w:val="a3"/>
              <w:jc w:val="center"/>
            </w:pPr>
            <w:r>
              <w:t>1-10</w:t>
            </w:r>
          </w:p>
        </w:tc>
      </w:tr>
      <w:tr w:rsidR="004932D7">
        <w:tc>
          <w:tcPr>
            <w:tcW w:w="0" w:type="auto"/>
          </w:tcPr>
          <w:p w:rsidR="004932D7" w:rsidRDefault="001C55E1">
            <w:pPr>
              <w:pStyle w:val="a3"/>
              <w:jc w:val="center"/>
            </w:pPr>
            <w:r>
              <w:t>15</w:t>
            </w:r>
          </w:p>
        </w:tc>
        <w:tc>
          <w:tcPr>
            <w:tcW w:w="0" w:type="auto"/>
          </w:tcPr>
          <w:p w:rsidR="004932D7" w:rsidRDefault="001C55E1">
            <w:pPr>
              <w:pStyle w:val="a3"/>
            </w:pPr>
            <w:r>
              <w:rPr>
                <w:b/>
                <w:sz w:val="22"/>
                <w:lang w:val="kk-KZ"/>
              </w:rPr>
              <w:t>15 тақырып. Орман екпелерін құру кезінде отырғызу жұмыстарын механикаландыру</w:t>
            </w:r>
          </w:p>
        </w:tc>
        <w:tc>
          <w:tcPr>
            <w:tcW w:w="0" w:type="auto"/>
          </w:tcPr>
          <w:p w:rsidR="004932D7" w:rsidRDefault="001C55E1">
            <w:pPr>
              <w:pStyle w:val="a3"/>
              <w:jc w:val="center"/>
            </w:pPr>
            <w:r>
              <w:t>1</w:t>
            </w:r>
          </w:p>
        </w:tc>
        <w:tc>
          <w:tcPr>
            <w:tcW w:w="0" w:type="auto"/>
          </w:tcPr>
          <w:p w:rsidR="004932D7" w:rsidRDefault="001C55E1">
            <w:pPr>
              <w:pStyle w:val="a3"/>
              <w:jc w:val="center"/>
            </w:pPr>
            <w:r>
              <w:t>1-10</w:t>
            </w:r>
          </w:p>
        </w:tc>
      </w:tr>
      <w:tr w:rsidR="004932D7">
        <w:tc>
          <w:tcPr>
            <w:tcW w:w="0" w:type="auto"/>
            <w:gridSpan w:val="2"/>
          </w:tcPr>
          <w:p w:rsidR="004932D7" w:rsidRDefault="001C55E1">
            <w:pPr>
              <w:pStyle w:val="a3"/>
            </w:pPr>
            <w:r>
              <w:rPr>
                <w:b/>
              </w:rPr>
              <w:t>БАРЛЫҒЫ / ИТОГО</w:t>
            </w:r>
          </w:p>
        </w:tc>
        <w:tc>
          <w:tcPr>
            <w:tcW w:w="0" w:type="auto"/>
          </w:tcPr>
          <w:p w:rsidR="004932D7" w:rsidRDefault="001C55E1">
            <w:pPr>
              <w:pStyle w:val="a3"/>
              <w:jc w:val="center"/>
            </w:pPr>
            <w:r>
              <w:rPr>
                <w:b/>
              </w:rPr>
              <w:t>15</w:t>
            </w:r>
          </w:p>
        </w:tc>
        <w:tc>
          <w:tcPr>
            <w:tcW w:w="0" w:type="auto"/>
          </w:tcPr>
          <w:p w:rsidR="004932D7" w:rsidRDefault="004932D7">
            <w:pPr>
              <w:pStyle w:val="a3"/>
            </w:pPr>
          </w:p>
        </w:tc>
      </w:tr>
      <w:tr w:rsidR="004932D7">
        <w:tc>
          <w:tcPr>
            <w:tcW w:w="0" w:type="auto"/>
            <w:gridSpan w:val="4"/>
          </w:tcPr>
          <w:p w:rsidR="004932D7" w:rsidRDefault="001C55E1">
            <w:pPr>
              <w:pStyle w:val="a3"/>
              <w:jc w:val="center"/>
            </w:pPr>
            <w:r>
              <w:rPr>
                <w:b/>
              </w:rPr>
              <w:t xml:space="preserve">Практикалық сабақтар / </w:t>
            </w:r>
            <w:r>
              <w:rPr>
                <w:b/>
              </w:rPr>
              <w:t>Практические занятия</w:t>
            </w:r>
          </w:p>
        </w:tc>
      </w:tr>
      <w:tr w:rsidR="004932D7">
        <w:tc>
          <w:tcPr>
            <w:tcW w:w="0" w:type="auto"/>
          </w:tcPr>
          <w:p w:rsidR="004932D7" w:rsidRDefault="001C55E1">
            <w:pPr>
              <w:pStyle w:val="a3"/>
              <w:jc w:val="center"/>
            </w:pPr>
            <w:r>
              <w:t>1</w:t>
            </w:r>
          </w:p>
        </w:tc>
        <w:tc>
          <w:tcPr>
            <w:tcW w:w="0" w:type="auto"/>
          </w:tcPr>
          <w:p w:rsidR="004932D7" w:rsidRDefault="001C55E1">
            <w:pPr>
              <w:pStyle w:val="a3"/>
            </w:pPr>
            <w:r>
              <w:rPr>
                <w:b/>
                <w:sz w:val="22"/>
                <w:lang w:val="kk-KZ"/>
              </w:rPr>
              <w:t>1 тақырып. ӨСІРУДІҢ ЗАМАНАУИ ТЕХНОЛОГИЯЛАРЫ ОТЫРҒЫЗУ МАТЕРИАЛДАРЫ ЖӘНЕ ОЛАРДЫҢ ЖОЛДАРЫ Жетілдіру</w:t>
            </w:r>
          </w:p>
        </w:tc>
        <w:tc>
          <w:tcPr>
            <w:tcW w:w="0" w:type="auto"/>
          </w:tcPr>
          <w:p w:rsidR="004932D7" w:rsidRDefault="001C55E1">
            <w:pPr>
              <w:pStyle w:val="a3"/>
              <w:jc w:val="center"/>
            </w:pPr>
            <w:r>
              <w:t>2</w:t>
            </w:r>
          </w:p>
        </w:tc>
        <w:tc>
          <w:tcPr>
            <w:tcW w:w="0" w:type="auto"/>
          </w:tcPr>
          <w:p w:rsidR="004932D7" w:rsidRDefault="001C55E1">
            <w:pPr>
              <w:pStyle w:val="a3"/>
              <w:jc w:val="center"/>
            </w:pPr>
            <w:r>
              <w:t>1-9</w:t>
            </w:r>
          </w:p>
        </w:tc>
      </w:tr>
      <w:tr w:rsidR="004932D7">
        <w:tc>
          <w:tcPr>
            <w:tcW w:w="0" w:type="auto"/>
          </w:tcPr>
          <w:p w:rsidR="004932D7" w:rsidRDefault="001C55E1">
            <w:pPr>
              <w:pStyle w:val="a3"/>
              <w:jc w:val="center"/>
            </w:pPr>
            <w:r>
              <w:t>2</w:t>
            </w:r>
          </w:p>
        </w:tc>
        <w:tc>
          <w:tcPr>
            <w:tcW w:w="0" w:type="auto"/>
          </w:tcPr>
          <w:p w:rsidR="004932D7" w:rsidRDefault="001C55E1">
            <w:pPr>
              <w:pStyle w:val="a3"/>
            </w:pPr>
            <w:r>
              <w:rPr>
                <w:b/>
                <w:sz w:val="22"/>
                <w:lang w:val="kk-KZ"/>
              </w:rPr>
              <w:t>2 тақырып. Қазақстан Республикасы Орман қорының жас құрылымы</w:t>
            </w:r>
          </w:p>
        </w:tc>
        <w:tc>
          <w:tcPr>
            <w:tcW w:w="0" w:type="auto"/>
          </w:tcPr>
          <w:p w:rsidR="004932D7" w:rsidRDefault="001C55E1">
            <w:pPr>
              <w:pStyle w:val="a3"/>
              <w:jc w:val="center"/>
            </w:pPr>
            <w:r>
              <w:t>2</w:t>
            </w:r>
          </w:p>
        </w:tc>
        <w:tc>
          <w:tcPr>
            <w:tcW w:w="0" w:type="auto"/>
          </w:tcPr>
          <w:p w:rsidR="004932D7" w:rsidRDefault="001C55E1">
            <w:pPr>
              <w:pStyle w:val="a3"/>
              <w:jc w:val="center"/>
            </w:pPr>
            <w:r>
              <w:t>1-9</w:t>
            </w:r>
          </w:p>
        </w:tc>
      </w:tr>
      <w:tr w:rsidR="004932D7">
        <w:tc>
          <w:tcPr>
            <w:tcW w:w="0" w:type="auto"/>
          </w:tcPr>
          <w:p w:rsidR="004932D7" w:rsidRDefault="001C55E1">
            <w:pPr>
              <w:pStyle w:val="a3"/>
              <w:jc w:val="center"/>
            </w:pPr>
            <w:r>
              <w:t>3</w:t>
            </w:r>
          </w:p>
        </w:tc>
        <w:tc>
          <w:tcPr>
            <w:tcW w:w="0" w:type="auto"/>
          </w:tcPr>
          <w:p w:rsidR="004932D7" w:rsidRDefault="001C55E1">
            <w:pPr>
              <w:pStyle w:val="a3"/>
            </w:pPr>
            <w:r>
              <w:rPr>
                <w:b/>
                <w:sz w:val="22"/>
                <w:lang w:val="kk-KZ"/>
              </w:rPr>
              <w:t xml:space="preserve">3 тақырып. Отырғызу материалын өсірудің жаңа </w:t>
            </w:r>
            <w:r>
              <w:rPr>
                <w:b/>
                <w:sz w:val="22"/>
                <w:lang w:val="kk-KZ"/>
              </w:rPr>
              <w:t>агротехникасы заманауи орман дақылдарын құру технологиясы</w:t>
            </w:r>
          </w:p>
        </w:tc>
        <w:tc>
          <w:tcPr>
            <w:tcW w:w="0" w:type="auto"/>
          </w:tcPr>
          <w:p w:rsidR="004932D7" w:rsidRDefault="001C55E1">
            <w:pPr>
              <w:pStyle w:val="a3"/>
              <w:jc w:val="center"/>
            </w:pPr>
            <w:r>
              <w:t>2</w:t>
            </w:r>
          </w:p>
        </w:tc>
        <w:tc>
          <w:tcPr>
            <w:tcW w:w="0" w:type="auto"/>
          </w:tcPr>
          <w:p w:rsidR="004932D7" w:rsidRDefault="001C55E1">
            <w:pPr>
              <w:pStyle w:val="a3"/>
              <w:jc w:val="center"/>
            </w:pPr>
            <w:r>
              <w:t>1-9</w:t>
            </w:r>
          </w:p>
        </w:tc>
      </w:tr>
      <w:tr w:rsidR="004932D7">
        <w:tc>
          <w:tcPr>
            <w:tcW w:w="0" w:type="auto"/>
          </w:tcPr>
          <w:p w:rsidR="004932D7" w:rsidRDefault="001C55E1">
            <w:pPr>
              <w:pStyle w:val="a3"/>
              <w:jc w:val="center"/>
            </w:pPr>
            <w:r>
              <w:t>4</w:t>
            </w:r>
          </w:p>
        </w:tc>
        <w:tc>
          <w:tcPr>
            <w:tcW w:w="0" w:type="auto"/>
          </w:tcPr>
          <w:p w:rsidR="004932D7" w:rsidRDefault="001C55E1">
            <w:pPr>
              <w:pStyle w:val="a3"/>
            </w:pPr>
            <w:r>
              <w:rPr>
                <w:b/>
                <w:sz w:val="22"/>
                <w:lang w:val="kk-KZ"/>
              </w:rPr>
              <w:t>4 тақырып. Отырғызу материалдарын өсірудің контейнерлік технологияларын әзірлеудің теориялық тәсілдері</w:t>
            </w:r>
          </w:p>
        </w:tc>
        <w:tc>
          <w:tcPr>
            <w:tcW w:w="0" w:type="auto"/>
          </w:tcPr>
          <w:p w:rsidR="004932D7" w:rsidRDefault="001C55E1">
            <w:pPr>
              <w:pStyle w:val="a3"/>
              <w:jc w:val="center"/>
            </w:pPr>
            <w:r>
              <w:t>2</w:t>
            </w:r>
          </w:p>
        </w:tc>
        <w:tc>
          <w:tcPr>
            <w:tcW w:w="0" w:type="auto"/>
          </w:tcPr>
          <w:p w:rsidR="004932D7" w:rsidRDefault="001C55E1">
            <w:pPr>
              <w:pStyle w:val="a3"/>
              <w:jc w:val="center"/>
            </w:pPr>
            <w:r>
              <w:t>1-10</w:t>
            </w:r>
          </w:p>
        </w:tc>
      </w:tr>
      <w:tr w:rsidR="004932D7">
        <w:tc>
          <w:tcPr>
            <w:tcW w:w="0" w:type="auto"/>
          </w:tcPr>
          <w:p w:rsidR="004932D7" w:rsidRDefault="001C55E1">
            <w:pPr>
              <w:pStyle w:val="a3"/>
              <w:jc w:val="center"/>
            </w:pPr>
            <w:r>
              <w:lastRenderedPageBreak/>
              <w:t>5</w:t>
            </w:r>
          </w:p>
        </w:tc>
        <w:tc>
          <w:tcPr>
            <w:tcW w:w="0" w:type="auto"/>
          </w:tcPr>
          <w:p w:rsidR="004932D7" w:rsidRDefault="001C55E1">
            <w:pPr>
              <w:pStyle w:val="a3"/>
            </w:pPr>
            <w:r>
              <w:rPr>
                <w:b/>
                <w:sz w:val="22"/>
                <w:lang w:val="kk-KZ"/>
              </w:rPr>
              <w:t>5 тақырып. Жабық тамыр жүйесі бар отырғызу материалын өсірудің заманауи техн</w:t>
            </w:r>
            <w:r>
              <w:rPr>
                <w:b/>
                <w:sz w:val="22"/>
                <w:lang w:val="kk-KZ"/>
              </w:rPr>
              <w:t>ологиясын жасау</w:t>
            </w:r>
          </w:p>
        </w:tc>
        <w:tc>
          <w:tcPr>
            <w:tcW w:w="0" w:type="auto"/>
          </w:tcPr>
          <w:p w:rsidR="004932D7" w:rsidRDefault="001C55E1">
            <w:pPr>
              <w:pStyle w:val="a3"/>
              <w:jc w:val="center"/>
            </w:pPr>
            <w:r>
              <w:t>2</w:t>
            </w:r>
          </w:p>
        </w:tc>
        <w:tc>
          <w:tcPr>
            <w:tcW w:w="0" w:type="auto"/>
          </w:tcPr>
          <w:p w:rsidR="004932D7" w:rsidRDefault="001C55E1">
            <w:pPr>
              <w:pStyle w:val="a3"/>
              <w:jc w:val="center"/>
            </w:pPr>
            <w:r>
              <w:t>1-10</w:t>
            </w:r>
          </w:p>
        </w:tc>
      </w:tr>
      <w:tr w:rsidR="004932D7">
        <w:tc>
          <w:tcPr>
            <w:tcW w:w="0" w:type="auto"/>
          </w:tcPr>
          <w:p w:rsidR="004932D7" w:rsidRDefault="001C55E1">
            <w:pPr>
              <w:pStyle w:val="a3"/>
              <w:jc w:val="center"/>
            </w:pPr>
            <w:r>
              <w:t>6</w:t>
            </w:r>
          </w:p>
        </w:tc>
        <w:tc>
          <w:tcPr>
            <w:tcW w:w="0" w:type="auto"/>
          </w:tcPr>
          <w:p w:rsidR="004932D7" w:rsidRDefault="001C55E1">
            <w:pPr>
              <w:pStyle w:val="a3"/>
            </w:pPr>
            <w:r>
              <w:rPr>
                <w:b/>
                <w:sz w:val="22"/>
                <w:lang w:val="kk-KZ"/>
              </w:rPr>
              <w:t>6 тақырып. Жабық тамыр жүйесі бар қылқан жапырақты отырғызу материалына арналған контейнерлік субстраттарға қойылатын талаптар</w:t>
            </w:r>
          </w:p>
        </w:tc>
        <w:tc>
          <w:tcPr>
            <w:tcW w:w="0" w:type="auto"/>
          </w:tcPr>
          <w:p w:rsidR="004932D7" w:rsidRDefault="001C55E1">
            <w:pPr>
              <w:pStyle w:val="a3"/>
              <w:jc w:val="center"/>
            </w:pPr>
            <w:r>
              <w:t>2</w:t>
            </w:r>
          </w:p>
        </w:tc>
        <w:tc>
          <w:tcPr>
            <w:tcW w:w="0" w:type="auto"/>
          </w:tcPr>
          <w:p w:rsidR="004932D7" w:rsidRDefault="001C55E1">
            <w:pPr>
              <w:pStyle w:val="a3"/>
              <w:jc w:val="center"/>
            </w:pPr>
            <w:r>
              <w:t>1-10</w:t>
            </w:r>
          </w:p>
        </w:tc>
      </w:tr>
      <w:tr w:rsidR="004932D7">
        <w:tc>
          <w:tcPr>
            <w:tcW w:w="0" w:type="auto"/>
          </w:tcPr>
          <w:p w:rsidR="004932D7" w:rsidRDefault="001C55E1">
            <w:pPr>
              <w:pStyle w:val="a3"/>
              <w:jc w:val="center"/>
            </w:pPr>
            <w:r>
              <w:t>7</w:t>
            </w:r>
          </w:p>
        </w:tc>
        <w:tc>
          <w:tcPr>
            <w:tcW w:w="0" w:type="auto"/>
          </w:tcPr>
          <w:p w:rsidR="004932D7" w:rsidRDefault="001C55E1">
            <w:pPr>
              <w:pStyle w:val="a3"/>
            </w:pPr>
            <w:r>
              <w:rPr>
                <w:b/>
                <w:sz w:val="22"/>
                <w:lang w:val="kk-KZ"/>
              </w:rPr>
              <w:t xml:space="preserve">7 тақырып. Қылқан жапырақты тұқымдықтардың көшеттерін өсіруге арналған тамыр жүйесіне </w:t>
            </w:r>
            <w:r>
              <w:rPr>
                <w:b/>
                <w:sz w:val="22"/>
                <w:lang w:val="kk-KZ"/>
              </w:rPr>
              <w:t>қойылатын</w:t>
            </w:r>
            <w:r>
              <w:rPr>
                <w:b/>
                <w:sz w:val="22"/>
                <w:lang w:val="kk-KZ"/>
              </w:rPr>
              <w:t xml:space="preserve"> талаптар</w:t>
            </w:r>
          </w:p>
        </w:tc>
        <w:tc>
          <w:tcPr>
            <w:tcW w:w="0" w:type="auto"/>
          </w:tcPr>
          <w:p w:rsidR="004932D7" w:rsidRDefault="001C55E1">
            <w:pPr>
              <w:pStyle w:val="a3"/>
              <w:jc w:val="center"/>
            </w:pPr>
            <w:r>
              <w:t>2</w:t>
            </w:r>
          </w:p>
        </w:tc>
        <w:tc>
          <w:tcPr>
            <w:tcW w:w="0" w:type="auto"/>
          </w:tcPr>
          <w:p w:rsidR="004932D7" w:rsidRDefault="001C55E1">
            <w:pPr>
              <w:pStyle w:val="a3"/>
              <w:jc w:val="center"/>
            </w:pPr>
            <w:r>
              <w:t>1-10</w:t>
            </w:r>
          </w:p>
        </w:tc>
      </w:tr>
      <w:tr w:rsidR="004932D7">
        <w:tc>
          <w:tcPr>
            <w:tcW w:w="0" w:type="auto"/>
          </w:tcPr>
          <w:p w:rsidR="004932D7" w:rsidRDefault="001C55E1">
            <w:pPr>
              <w:pStyle w:val="a3"/>
              <w:jc w:val="center"/>
            </w:pPr>
            <w:r>
              <w:t>8</w:t>
            </w:r>
          </w:p>
        </w:tc>
        <w:tc>
          <w:tcPr>
            <w:tcW w:w="0" w:type="auto"/>
          </w:tcPr>
          <w:p w:rsidR="004932D7" w:rsidRDefault="001C55E1">
            <w:pPr>
              <w:pStyle w:val="a3"/>
            </w:pPr>
            <w:r>
              <w:rPr>
                <w:b/>
                <w:sz w:val="22"/>
                <w:lang w:val="kk-KZ"/>
              </w:rPr>
              <w:t>8 тақырып. Шымтезек субстраттары</w:t>
            </w:r>
          </w:p>
        </w:tc>
        <w:tc>
          <w:tcPr>
            <w:tcW w:w="0" w:type="auto"/>
          </w:tcPr>
          <w:p w:rsidR="004932D7" w:rsidRDefault="001C55E1">
            <w:pPr>
              <w:pStyle w:val="a3"/>
              <w:jc w:val="center"/>
            </w:pPr>
            <w:r>
              <w:t>2</w:t>
            </w:r>
          </w:p>
        </w:tc>
        <w:tc>
          <w:tcPr>
            <w:tcW w:w="0" w:type="auto"/>
          </w:tcPr>
          <w:p w:rsidR="004932D7" w:rsidRDefault="001C55E1">
            <w:pPr>
              <w:pStyle w:val="a3"/>
              <w:jc w:val="center"/>
            </w:pPr>
            <w:r>
              <w:t>1-10</w:t>
            </w:r>
          </w:p>
        </w:tc>
      </w:tr>
      <w:tr w:rsidR="004932D7">
        <w:tc>
          <w:tcPr>
            <w:tcW w:w="0" w:type="auto"/>
          </w:tcPr>
          <w:p w:rsidR="004932D7" w:rsidRDefault="001C55E1">
            <w:pPr>
              <w:pStyle w:val="a3"/>
              <w:jc w:val="center"/>
            </w:pPr>
            <w:r>
              <w:t>9</w:t>
            </w:r>
          </w:p>
        </w:tc>
        <w:tc>
          <w:tcPr>
            <w:tcW w:w="0" w:type="auto"/>
          </w:tcPr>
          <w:p w:rsidR="004932D7" w:rsidRDefault="001C55E1">
            <w:pPr>
              <w:pStyle w:val="a3"/>
            </w:pPr>
            <w:r>
              <w:rPr>
                <w:b/>
                <w:sz w:val="22"/>
                <w:lang w:val="kk-KZ"/>
              </w:rPr>
              <w:t>9 тақырып. Контейнерлік субстрат компоненттерінің балама нұсқалары</w:t>
            </w:r>
          </w:p>
        </w:tc>
        <w:tc>
          <w:tcPr>
            <w:tcW w:w="0" w:type="auto"/>
          </w:tcPr>
          <w:p w:rsidR="004932D7" w:rsidRDefault="001C55E1">
            <w:pPr>
              <w:pStyle w:val="a3"/>
              <w:jc w:val="center"/>
            </w:pPr>
            <w:r>
              <w:t>2</w:t>
            </w:r>
          </w:p>
        </w:tc>
        <w:tc>
          <w:tcPr>
            <w:tcW w:w="0" w:type="auto"/>
          </w:tcPr>
          <w:p w:rsidR="004932D7" w:rsidRDefault="001C55E1">
            <w:pPr>
              <w:pStyle w:val="a3"/>
              <w:jc w:val="center"/>
            </w:pPr>
            <w:r>
              <w:t>1-10</w:t>
            </w:r>
          </w:p>
        </w:tc>
      </w:tr>
      <w:tr w:rsidR="004932D7">
        <w:tc>
          <w:tcPr>
            <w:tcW w:w="0" w:type="auto"/>
          </w:tcPr>
          <w:p w:rsidR="004932D7" w:rsidRDefault="001C55E1">
            <w:pPr>
              <w:pStyle w:val="a3"/>
              <w:jc w:val="center"/>
            </w:pPr>
            <w:r>
              <w:t>10</w:t>
            </w:r>
          </w:p>
        </w:tc>
        <w:tc>
          <w:tcPr>
            <w:tcW w:w="0" w:type="auto"/>
          </w:tcPr>
          <w:p w:rsidR="004932D7" w:rsidRDefault="001C55E1">
            <w:pPr>
              <w:pStyle w:val="a3"/>
            </w:pPr>
            <w:r>
              <w:rPr>
                <w:b/>
                <w:sz w:val="22"/>
                <w:lang w:val="kk-KZ"/>
              </w:rPr>
              <w:t>10 тақырып. Контейнерлік субстрат компоненттерінің балама нұсқалары</w:t>
            </w:r>
          </w:p>
        </w:tc>
        <w:tc>
          <w:tcPr>
            <w:tcW w:w="0" w:type="auto"/>
          </w:tcPr>
          <w:p w:rsidR="004932D7" w:rsidRDefault="001C55E1">
            <w:pPr>
              <w:pStyle w:val="a3"/>
              <w:jc w:val="center"/>
            </w:pPr>
            <w:r>
              <w:t>2</w:t>
            </w:r>
          </w:p>
        </w:tc>
        <w:tc>
          <w:tcPr>
            <w:tcW w:w="0" w:type="auto"/>
          </w:tcPr>
          <w:p w:rsidR="004932D7" w:rsidRDefault="001C55E1">
            <w:pPr>
              <w:pStyle w:val="a3"/>
              <w:jc w:val="center"/>
            </w:pPr>
            <w:r>
              <w:t>1-10</w:t>
            </w:r>
          </w:p>
        </w:tc>
      </w:tr>
      <w:tr w:rsidR="004932D7">
        <w:tc>
          <w:tcPr>
            <w:tcW w:w="0" w:type="auto"/>
          </w:tcPr>
          <w:p w:rsidR="004932D7" w:rsidRDefault="001C55E1">
            <w:pPr>
              <w:pStyle w:val="a3"/>
              <w:jc w:val="center"/>
            </w:pPr>
            <w:r>
              <w:t>11</w:t>
            </w:r>
          </w:p>
        </w:tc>
        <w:tc>
          <w:tcPr>
            <w:tcW w:w="0" w:type="auto"/>
          </w:tcPr>
          <w:p w:rsidR="004932D7" w:rsidRDefault="001C55E1">
            <w:pPr>
              <w:pStyle w:val="a3"/>
            </w:pPr>
            <w:r>
              <w:rPr>
                <w:b/>
                <w:sz w:val="22"/>
                <w:lang w:val="kk-KZ"/>
              </w:rPr>
              <w:t xml:space="preserve">11 тақырып. Ағаш шикізатын </w:t>
            </w:r>
            <w:r>
              <w:rPr>
                <w:b/>
                <w:sz w:val="22"/>
                <w:lang w:val="kk-KZ"/>
              </w:rPr>
              <w:t>қалдықсыз</w:t>
            </w:r>
            <w:r>
              <w:rPr>
                <w:b/>
                <w:sz w:val="22"/>
                <w:lang w:val="kk-KZ"/>
              </w:rPr>
              <w:t xml:space="preserve"> терең өңдеу, орман биомассасын барынша толық пайдалану технологияларын жетілдіру</w:t>
            </w:r>
          </w:p>
        </w:tc>
        <w:tc>
          <w:tcPr>
            <w:tcW w:w="0" w:type="auto"/>
          </w:tcPr>
          <w:p w:rsidR="004932D7" w:rsidRDefault="001C55E1">
            <w:pPr>
              <w:pStyle w:val="a3"/>
              <w:jc w:val="center"/>
            </w:pPr>
            <w:r>
              <w:t>2</w:t>
            </w:r>
          </w:p>
        </w:tc>
        <w:tc>
          <w:tcPr>
            <w:tcW w:w="0" w:type="auto"/>
          </w:tcPr>
          <w:p w:rsidR="004932D7" w:rsidRDefault="001C55E1">
            <w:pPr>
              <w:pStyle w:val="a3"/>
              <w:jc w:val="center"/>
            </w:pPr>
            <w:r>
              <w:t>1-10</w:t>
            </w:r>
          </w:p>
        </w:tc>
      </w:tr>
      <w:tr w:rsidR="004932D7">
        <w:tc>
          <w:tcPr>
            <w:tcW w:w="0" w:type="auto"/>
          </w:tcPr>
          <w:p w:rsidR="004932D7" w:rsidRDefault="001C55E1">
            <w:pPr>
              <w:pStyle w:val="a3"/>
              <w:jc w:val="center"/>
            </w:pPr>
            <w:r>
              <w:t>12</w:t>
            </w:r>
          </w:p>
        </w:tc>
        <w:tc>
          <w:tcPr>
            <w:tcW w:w="0" w:type="auto"/>
          </w:tcPr>
          <w:p w:rsidR="004932D7" w:rsidRDefault="001C55E1">
            <w:pPr>
              <w:pStyle w:val="a3"/>
            </w:pPr>
            <w:r>
              <w:rPr>
                <w:b/>
                <w:sz w:val="22"/>
                <w:lang w:val="kk-KZ"/>
              </w:rPr>
              <w:t>12 тақырып. Орман екпелерін құру үшін жабық тамыр жүйесімен отырғызу материалын пайдалану</w:t>
            </w:r>
          </w:p>
        </w:tc>
        <w:tc>
          <w:tcPr>
            <w:tcW w:w="0" w:type="auto"/>
          </w:tcPr>
          <w:p w:rsidR="004932D7" w:rsidRDefault="001C55E1">
            <w:pPr>
              <w:pStyle w:val="a3"/>
              <w:jc w:val="center"/>
            </w:pPr>
            <w:r>
              <w:t>2</w:t>
            </w:r>
          </w:p>
        </w:tc>
        <w:tc>
          <w:tcPr>
            <w:tcW w:w="0" w:type="auto"/>
          </w:tcPr>
          <w:p w:rsidR="004932D7" w:rsidRDefault="001C55E1">
            <w:pPr>
              <w:pStyle w:val="a3"/>
              <w:jc w:val="center"/>
            </w:pPr>
            <w:r>
              <w:t>1-10</w:t>
            </w:r>
          </w:p>
        </w:tc>
      </w:tr>
      <w:tr w:rsidR="004932D7">
        <w:tc>
          <w:tcPr>
            <w:tcW w:w="0" w:type="auto"/>
          </w:tcPr>
          <w:p w:rsidR="004932D7" w:rsidRDefault="001C55E1">
            <w:pPr>
              <w:pStyle w:val="a3"/>
              <w:jc w:val="center"/>
            </w:pPr>
            <w:r>
              <w:t>13</w:t>
            </w:r>
          </w:p>
        </w:tc>
        <w:tc>
          <w:tcPr>
            <w:tcW w:w="0" w:type="auto"/>
          </w:tcPr>
          <w:p w:rsidR="004932D7" w:rsidRDefault="001C55E1">
            <w:pPr>
              <w:pStyle w:val="a3"/>
            </w:pPr>
            <w:r>
              <w:rPr>
                <w:b/>
                <w:sz w:val="22"/>
                <w:lang w:val="kk-KZ"/>
              </w:rPr>
              <w:t xml:space="preserve">13 тақырып. Тамыр жүйесі ашық отырғызылатын </w:t>
            </w:r>
            <w:r>
              <w:rPr>
                <w:b/>
                <w:sz w:val="22"/>
                <w:lang w:val="kk-KZ"/>
              </w:rPr>
              <w:t>материалдан (ЖКС) жасалған дақылдар</w:t>
            </w:r>
          </w:p>
        </w:tc>
        <w:tc>
          <w:tcPr>
            <w:tcW w:w="0" w:type="auto"/>
          </w:tcPr>
          <w:p w:rsidR="004932D7" w:rsidRDefault="001C55E1">
            <w:pPr>
              <w:pStyle w:val="a3"/>
              <w:jc w:val="center"/>
            </w:pPr>
            <w:r>
              <w:t>2</w:t>
            </w:r>
          </w:p>
        </w:tc>
        <w:tc>
          <w:tcPr>
            <w:tcW w:w="0" w:type="auto"/>
          </w:tcPr>
          <w:p w:rsidR="004932D7" w:rsidRDefault="001C55E1">
            <w:pPr>
              <w:pStyle w:val="a3"/>
              <w:jc w:val="center"/>
            </w:pPr>
            <w:r>
              <w:t>1-10</w:t>
            </w:r>
          </w:p>
        </w:tc>
      </w:tr>
      <w:tr w:rsidR="004932D7">
        <w:tc>
          <w:tcPr>
            <w:tcW w:w="0" w:type="auto"/>
          </w:tcPr>
          <w:p w:rsidR="004932D7" w:rsidRDefault="001C55E1">
            <w:pPr>
              <w:pStyle w:val="a3"/>
              <w:jc w:val="center"/>
            </w:pPr>
            <w:r>
              <w:t>14</w:t>
            </w:r>
          </w:p>
        </w:tc>
        <w:tc>
          <w:tcPr>
            <w:tcW w:w="0" w:type="auto"/>
          </w:tcPr>
          <w:p w:rsidR="004932D7" w:rsidRDefault="001C55E1">
            <w:pPr>
              <w:pStyle w:val="a3"/>
            </w:pPr>
            <w:r>
              <w:rPr>
                <w:b/>
                <w:sz w:val="22"/>
                <w:lang w:val="kk-KZ"/>
              </w:rPr>
              <w:t>14 тақырып. Орман дақылдары сапасының тамыр жүйесімен жабық отырғызу материалы үшін пайдаланылатын кассеталардың түріне тәуелділігі</w:t>
            </w:r>
          </w:p>
        </w:tc>
        <w:tc>
          <w:tcPr>
            <w:tcW w:w="0" w:type="auto"/>
          </w:tcPr>
          <w:p w:rsidR="004932D7" w:rsidRDefault="001C55E1">
            <w:pPr>
              <w:pStyle w:val="a3"/>
              <w:jc w:val="center"/>
            </w:pPr>
            <w:r>
              <w:t>2</w:t>
            </w:r>
          </w:p>
        </w:tc>
        <w:tc>
          <w:tcPr>
            <w:tcW w:w="0" w:type="auto"/>
          </w:tcPr>
          <w:p w:rsidR="004932D7" w:rsidRDefault="001C55E1">
            <w:pPr>
              <w:pStyle w:val="a3"/>
              <w:jc w:val="center"/>
            </w:pPr>
            <w:r>
              <w:t>1-10</w:t>
            </w:r>
          </w:p>
        </w:tc>
      </w:tr>
      <w:tr w:rsidR="004932D7">
        <w:tc>
          <w:tcPr>
            <w:tcW w:w="0" w:type="auto"/>
          </w:tcPr>
          <w:p w:rsidR="004932D7" w:rsidRDefault="001C55E1">
            <w:pPr>
              <w:pStyle w:val="a3"/>
              <w:jc w:val="center"/>
            </w:pPr>
            <w:r>
              <w:t>15</w:t>
            </w:r>
          </w:p>
        </w:tc>
        <w:tc>
          <w:tcPr>
            <w:tcW w:w="0" w:type="auto"/>
          </w:tcPr>
          <w:p w:rsidR="004932D7" w:rsidRDefault="001C55E1">
            <w:pPr>
              <w:pStyle w:val="a3"/>
            </w:pPr>
            <w:r>
              <w:rPr>
                <w:b/>
                <w:sz w:val="22"/>
                <w:lang w:val="kk-KZ"/>
              </w:rPr>
              <w:t xml:space="preserve">15 тақырып. Орман екпелерін құру кезінде отырғызу жұмыстарын </w:t>
            </w:r>
            <w:r>
              <w:rPr>
                <w:b/>
                <w:sz w:val="22"/>
                <w:lang w:val="kk-KZ"/>
              </w:rPr>
              <w:t>механикаландыру</w:t>
            </w:r>
          </w:p>
        </w:tc>
        <w:tc>
          <w:tcPr>
            <w:tcW w:w="0" w:type="auto"/>
          </w:tcPr>
          <w:p w:rsidR="004932D7" w:rsidRDefault="001C55E1">
            <w:pPr>
              <w:pStyle w:val="a3"/>
              <w:jc w:val="center"/>
            </w:pPr>
            <w:r>
              <w:t>2</w:t>
            </w:r>
          </w:p>
        </w:tc>
        <w:tc>
          <w:tcPr>
            <w:tcW w:w="0" w:type="auto"/>
          </w:tcPr>
          <w:p w:rsidR="004932D7" w:rsidRDefault="001C55E1">
            <w:pPr>
              <w:pStyle w:val="a3"/>
              <w:jc w:val="center"/>
            </w:pPr>
            <w:r>
              <w:t>1-10</w:t>
            </w:r>
          </w:p>
        </w:tc>
      </w:tr>
      <w:tr w:rsidR="004932D7">
        <w:tc>
          <w:tcPr>
            <w:tcW w:w="0" w:type="auto"/>
            <w:gridSpan w:val="2"/>
          </w:tcPr>
          <w:p w:rsidR="004932D7" w:rsidRDefault="001C55E1">
            <w:pPr>
              <w:pStyle w:val="a3"/>
            </w:pPr>
            <w:r>
              <w:rPr>
                <w:b/>
              </w:rPr>
              <w:t>БАРЛЫҒЫ / ИТОГО</w:t>
            </w:r>
          </w:p>
        </w:tc>
        <w:tc>
          <w:tcPr>
            <w:tcW w:w="0" w:type="auto"/>
          </w:tcPr>
          <w:p w:rsidR="004932D7" w:rsidRDefault="001C55E1">
            <w:pPr>
              <w:pStyle w:val="a3"/>
              <w:jc w:val="center"/>
            </w:pPr>
            <w:r>
              <w:rPr>
                <w:b/>
              </w:rPr>
              <w:t>30</w:t>
            </w:r>
          </w:p>
        </w:tc>
        <w:tc>
          <w:tcPr>
            <w:tcW w:w="0" w:type="auto"/>
          </w:tcPr>
          <w:p w:rsidR="004932D7" w:rsidRDefault="004932D7">
            <w:pPr>
              <w:pStyle w:val="a3"/>
            </w:pPr>
          </w:p>
        </w:tc>
      </w:tr>
    </w:tbl>
    <w:p w:rsidR="004932D7" w:rsidRDefault="004932D7">
      <w:pPr>
        <w:pStyle w:val="a3"/>
      </w:pPr>
    </w:p>
    <w:p w:rsidR="004932D7" w:rsidRDefault="001C55E1">
      <w:pPr>
        <w:pStyle w:val="a3"/>
        <w:jc w:val="center"/>
      </w:pPr>
      <w:r>
        <w:rPr>
          <w:b/>
        </w:rPr>
        <w:t>2.2 Тапсырманы өздік жұмыс үшін оқыту (СӨЖ)</w:t>
      </w:r>
    </w:p>
    <w:p w:rsidR="004932D7" w:rsidRDefault="004932D7">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988"/>
        <w:gridCol w:w="2209"/>
        <w:gridCol w:w="1201"/>
        <w:gridCol w:w="1401"/>
        <w:gridCol w:w="1593"/>
        <w:gridCol w:w="1296"/>
      </w:tblGrid>
      <w:tr w:rsidR="004932D7">
        <w:trPr>
          <w:trHeight w:val="1229"/>
          <w:tblHeader/>
        </w:trPr>
        <w:tc>
          <w:tcPr>
            <w:tcW w:w="1026" w:type="pct"/>
          </w:tcPr>
          <w:p w:rsidR="004932D7" w:rsidRDefault="001C55E1">
            <w:pPr>
              <w:pStyle w:val="a3"/>
              <w:jc w:val="center"/>
            </w:pPr>
            <w:r>
              <w:t>Тақырып</w:t>
            </w:r>
          </w:p>
        </w:tc>
        <w:tc>
          <w:tcPr>
            <w:tcW w:w="1140" w:type="pct"/>
          </w:tcPr>
          <w:p w:rsidR="004932D7" w:rsidRDefault="001C55E1">
            <w:pPr>
              <w:pStyle w:val="a3"/>
              <w:jc w:val="center"/>
            </w:pPr>
            <w:r>
              <w:t>Тапсырманың мазмұны</w:t>
            </w:r>
          </w:p>
        </w:tc>
        <w:tc>
          <w:tcPr>
            <w:tcW w:w="620" w:type="pct"/>
          </w:tcPr>
          <w:p w:rsidR="004932D7" w:rsidRDefault="001C55E1">
            <w:pPr>
              <w:pStyle w:val="a3"/>
              <w:jc w:val="center"/>
            </w:pPr>
            <w:r>
              <w:t>Бақылау түрі</w:t>
            </w:r>
          </w:p>
        </w:tc>
        <w:tc>
          <w:tcPr>
            <w:tcW w:w="723" w:type="pct"/>
          </w:tcPr>
          <w:p w:rsidR="004932D7" w:rsidRDefault="001C55E1">
            <w:pPr>
              <w:pStyle w:val="a3"/>
              <w:jc w:val="center"/>
            </w:pPr>
            <w:r>
              <w:t>Тапсыру мерзімі, апта</w:t>
            </w:r>
          </w:p>
        </w:tc>
        <w:tc>
          <w:tcPr>
            <w:tcW w:w="822" w:type="pct"/>
          </w:tcPr>
          <w:p w:rsidR="004932D7" w:rsidRDefault="001C55E1">
            <w:pPr>
              <w:pStyle w:val="a3"/>
              <w:jc w:val="center"/>
            </w:pPr>
            <w:r>
              <w:t>Еңбек сыйымдылығы сағат</w:t>
            </w:r>
          </w:p>
        </w:tc>
        <w:tc>
          <w:tcPr>
            <w:tcW w:w="669" w:type="pct"/>
          </w:tcPr>
          <w:p w:rsidR="004932D7" w:rsidRDefault="001C55E1">
            <w:pPr>
              <w:pStyle w:val="a3"/>
              <w:jc w:val="center"/>
            </w:pPr>
            <w:r>
              <w:t>Әдебиетке</w:t>
            </w:r>
            <w:r>
              <w:t xml:space="preserve"> сілтеме</w:t>
            </w:r>
          </w:p>
        </w:tc>
      </w:tr>
      <w:tr w:rsidR="004932D7">
        <w:tc>
          <w:tcPr>
            <w:tcW w:w="0" w:type="auto"/>
          </w:tcPr>
          <w:p w:rsidR="004932D7" w:rsidRDefault="001C55E1">
            <w:pPr>
              <w:pStyle w:val="a3"/>
            </w:pPr>
            <w:r>
              <w:rPr>
                <w:sz w:val="22"/>
              </w:rPr>
              <w:t>Қазақстан</w:t>
            </w:r>
            <w:r>
              <w:rPr>
                <w:sz w:val="22"/>
              </w:rPr>
              <w:t xml:space="preserve"> Республикасы Орман қорының жас құрылымы</w:t>
            </w:r>
          </w:p>
        </w:tc>
        <w:tc>
          <w:tcPr>
            <w:tcW w:w="0" w:type="auto"/>
          </w:tcPr>
          <w:p w:rsidR="004932D7" w:rsidRDefault="001C55E1">
            <w:pPr>
              <w:pStyle w:val="a3"/>
            </w:pPr>
            <w:r>
              <w:rPr>
                <w:sz w:val="22"/>
              </w:rPr>
              <w:t>Қазақстан</w:t>
            </w:r>
            <w:r>
              <w:rPr>
                <w:sz w:val="22"/>
              </w:rPr>
              <w:t xml:space="preserve"> Республикасы Орман қорының жас құрылымы</w:t>
            </w:r>
          </w:p>
        </w:tc>
        <w:tc>
          <w:tcPr>
            <w:tcW w:w="0" w:type="auto"/>
          </w:tcPr>
          <w:p w:rsidR="004932D7" w:rsidRDefault="001C55E1">
            <w:pPr>
              <w:pStyle w:val="a3"/>
              <w:jc w:val="center"/>
            </w:pPr>
            <w:r>
              <w:rPr>
                <w:sz w:val="22"/>
              </w:rPr>
              <w:t>реферат</w:t>
            </w:r>
          </w:p>
        </w:tc>
        <w:tc>
          <w:tcPr>
            <w:tcW w:w="0" w:type="auto"/>
          </w:tcPr>
          <w:p w:rsidR="004932D7" w:rsidRDefault="001C55E1">
            <w:pPr>
              <w:pStyle w:val="a3"/>
              <w:jc w:val="center"/>
            </w:pPr>
            <w:r>
              <w:t>2</w:t>
            </w:r>
          </w:p>
        </w:tc>
        <w:tc>
          <w:tcPr>
            <w:tcW w:w="0" w:type="auto"/>
          </w:tcPr>
          <w:p w:rsidR="004932D7" w:rsidRDefault="001C55E1">
            <w:pPr>
              <w:pStyle w:val="a3"/>
              <w:jc w:val="center"/>
            </w:pPr>
            <w:r>
              <w:t>2</w:t>
            </w:r>
          </w:p>
        </w:tc>
        <w:tc>
          <w:tcPr>
            <w:tcW w:w="0" w:type="auto"/>
          </w:tcPr>
          <w:p w:rsidR="004932D7" w:rsidRDefault="001C55E1">
            <w:pPr>
              <w:pStyle w:val="a3"/>
              <w:jc w:val="center"/>
            </w:pPr>
            <w:r>
              <w:t>1-10</w:t>
            </w:r>
          </w:p>
        </w:tc>
      </w:tr>
      <w:tr w:rsidR="004932D7">
        <w:tc>
          <w:tcPr>
            <w:tcW w:w="0" w:type="auto"/>
          </w:tcPr>
          <w:p w:rsidR="004932D7" w:rsidRDefault="001C55E1">
            <w:pPr>
              <w:pStyle w:val="a3"/>
            </w:pPr>
            <w:r>
              <w:rPr>
                <w:sz w:val="22"/>
              </w:rPr>
              <w:t>Контейнерлік субстрат компоненттерінің балама нұсқалары</w:t>
            </w:r>
          </w:p>
        </w:tc>
        <w:tc>
          <w:tcPr>
            <w:tcW w:w="0" w:type="auto"/>
          </w:tcPr>
          <w:p w:rsidR="004932D7" w:rsidRDefault="001C55E1">
            <w:pPr>
              <w:pStyle w:val="a3"/>
            </w:pPr>
            <w:r>
              <w:rPr>
                <w:sz w:val="22"/>
              </w:rPr>
              <w:t>Контейнерлік субстрат компоненттерінің балама нұсқалары</w:t>
            </w:r>
          </w:p>
        </w:tc>
        <w:tc>
          <w:tcPr>
            <w:tcW w:w="0" w:type="auto"/>
          </w:tcPr>
          <w:p w:rsidR="004932D7" w:rsidRDefault="001C55E1">
            <w:pPr>
              <w:pStyle w:val="a3"/>
              <w:jc w:val="center"/>
            </w:pPr>
            <w:r>
              <w:rPr>
                <w:sz w:val="22"/>
              </w:rPr>
              <w:t>реферат</w:t>
            </w:r>
          </w:p>
        </w:tc>
        <w:tc>
          <w:tcPr>
            <w:tcW w:w="0" w:type="auto"/>
          </w:tcPr>
          <w:p w:rsidR="004932D7" w:rsidRDefault="001C55E1">
            <w:pPr>
              <w:pStyle w:val="a3"/>
              <w:jc w:val="center"/>
            </w:pPr>
            <w:r>
              <w:t>3</w:t>
            </w:r>
          </w:p>
        </w:tc>
        <w:tc>
          <w:tcPr>
            <w:tcW w:w="0" w:type="auto"/>
          </w:tcPr>
          <w:p w:rsidR="004932D7" w:rsidRDefault="001C55E1">
            <w:pPr>
              <w:pStyle w:val="a3"/>
              <w:jc w:val="center"/>
            </w:pPr>
            <w:r>
              <w:t>2</w:t>
            </w:r>
          </w:p>
        </w:tc>
        <w:tc>
          <w:tcPr>
            <w:tcW w:w="0" w:type="auto"/>
          </w:tcPr>
          <w:p w:rsidR="004932D7" w:rsidRDefault="001C55E1">
            <w:pPr>
              <w:pStyle w:val="a3"/>
              <w:jc w:val="center"/>
            </w:pPr>
            <w:r>
              <w:t>1-10</w:t>
            </w:r>
          </w:p>
        </w:tc>
      </w:tr>
    </w:tbl>
    <w:p w:rsidR="004932D7" w:rsidRDefault="004932D7">
      <w:pPr>
        <w:pStyle w:val="a3"/>
      </w:pPr>
    </w:p>
    <w:p w:rsidR="004932D7" w:rsidRDefault="001C55E1">
      <w:pPr>
        <w:pStyle w:val="a3"/>
        <w:jc w:val="center"/>
      </w:pPr>
      <w:r>
        <w:rPr>
          <w:b/>
        </w:rPr>
        <w:t>2.3 Пән бойынша тапсырмаларды тапсыру кестесі</w:t>
      </w:r>
    </w:p>
    <w:p w:rsidR="004932D7" w:rsidRDefault="004932D7">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3584"/>
        <w:gridCol w:w="406"/>
        <w:gridCol w:w="407"/>
        <w:gridCol w:w="407"/>
        <w:gridCol w:w="407"/>
        <w:gridCol w:w="407"/>
        <w:gridCol w:w="407"/>
        <w:gridCol w:w="407"/>
        <w:gridCol w:w="407"/>
        <w:gridCol w:w="407"/>
        <w:gridCol w:w="407"/>
        <w:gridCol w:w="407"/>
        <w:gridCol w:w="407"/>
        <w:gridCol w:w="407"/>
        <w:gridCol w:w="407"/>
        <w:gridCol w:w="407"/>
      </w:tblGrid>
      <w:tr w:rsidR="004932D7">
        <w:trPr>
          <w:tblHeader/>
        </w:trPr>
        <w:tc>
          <w:tcPr>
            <w:tcW w:w="1850" w:type="pct"/>
            <w:vMerge w:val="restart"/>
          </w:tcPr>
          <w:p w:rsidR="004932D7" w:rsidRDefault="001C55E1">
            <w:pPr>
              <w:pStyle w:val="a3"/>
              <w:jc w:val="center"/>
            </w:pPr>
            <w:r>
              <w:t>Тапсырма түрі</w:t>
            </w:r>
          </w:p>
        </w:tc>
        <w:tc>
          <w:tcPr>
            <w:tcW w:w="0" w:type="auto"/>
            <w:gridSpan w:val="15"/>
          </w:tcPr>
          <w:p w:rsidR="004932D7" w:rsidRDefault="001C55E1">
            <w:pPr>
              <w:pStyle w:val="a3"/>
              <w:jc w:val="center"/>
            </w:pPr>
            <w:r>
              <w:t>Академиялық оқу кезеңі, апта</w:t>
            </w:r>
          </w:p>
        </w:tc>
      </w:tr>
      <w:tr w:rsidR="004932D7">
        <w:trPr>
          <w:tblHeader/>
        </w:trPr>
        <w:tc>
          <w:tcPr>
            <w:tcW w:w="0" w:type="auto"/>
            <w:vMerge/>
          </w:tcPr>
          <w:p w:rsidR="004932D7" w:rsidRDefault="004932D7">
            <w:pPr>
              <w:pStyle w:val="a3"/>
            </w:pPr>
          </w:p>
        </w:tc>
        <w:tc>
          <w:tcPr>
            <w:tcW w:w="210" w:type="pct"/>
          </w:tcPr>
          <w:p w:rsidR="004932D7" w:rsidRDefault="001C55E1">
            <w:pPr>
              <w:pStyle w:val="a3"/>
              <w:jc w:val="center"/>
            </w:pPr>
            <w:r>
              <w:t>1</w:t>
            </w:r>
          </w:p>
        </w:tc>
        <w:tc>
          <w:tcPr>
            <w:tcW w:w="210" w:type="pct"/>
          </w:tcPr>
          <w:p w:rsidR="004932D7" w:rsidRDefault="001C55E1">
            <w:pPr>
              <w:pStyle w:val="a3"/>
              <w:jc w:val="center"/>
            </w:pPr>
            <w:r>
              <w:t>2</w:t>
            </w:r>
          </w:p>
        </w:tc>
        <w:tc>
          <w:tcPr>
            <w:tcW w:w="210" w:type="pct"/>
          </w:tcPr>
          <w:p w:rsidR="004932D7" w:rsidRDefault="001C55E1">
            <w:pPr>
              <w:pStyle w:val="a3"/>
              <w:jc w:val="center"/>
            </w:pPr>
            <w:r>
              <w:t>3</w:t>
            </w:r>
          </w:p>
        </w:tc>
        <w:tc>
          <w:tcPr>
            <w:tcW w:w="210" w:type="pct"/>
          </w:tcPr>
          <w:p w:rsidR="004932D7" w:rsidRDefault="001C55E1">
            <w:pPr>
              <w:pStyle w:val="a3"/>
              <w:jc w:val="center"/>
            </w:pPr>
            <w:r>
              <w:t>4</w:t>
            </w:r>
          </w:p>
        </w:tc>
        <w:tc>
          <w:tcPr>
            <w:tcW w:w="210" w:type="pct"/>
          </w:tcPr>
          <w:p w:rsidR="004932D7" w:rsidRDefault="001C55E1">
            <w:pPr>
              <w:pStyle w:val="a3"/>
              <w:jc w:val="center"/>
            </w:pPr>
            <w:r>
              <w:t>5</w:t>
            </w:r>
          </w:p>
        </w:tc>
        <w:tc>
          <w:tcPr>
            <w:tcW w:w="210" w:type="pct"/>
          </w:tcPr>
          <w:p w:rsidR="004932D7" w:rsidRDefault="001C55E1">
            <w:pPr>
              <w:pStyle w:val="a3"/>
              <w:jc w:val="center"/>
            </w:pPr>
            <w:r>
              <w:t>6</w:t>
            </w:r>
          </w:p>
        </w:tc>
        <w:tc>
          <w:tcPr>
            <w:tcW w:w="210" w:type="pct"/>
          </w:tcPr>
          <w:p w:rsidR="004932D7" w:rsidRDefault="001C55E1">
            <w:pPr>
              <w:pStyle w:val="a3"/>
              <w:jc w:val="center"/>
            </w:pPr>
            <w:r>
              <w:t>7</w:t>
            </w:r>
          </w:p>
        </w:tc>
        <w:tc>
          <w:tcPr>
            <w:tcW w:w="210" w:type="pct"/>
          </w:tcPr>
          <w:p w:rsidR="004932D7" w:rsidRDefault="001C55E1">
            <w:pPr>
              <w:pStyle w:val="a3"/>
              <w:jc w:val="center"/>
            </w:pPr>
            <w:r>
              <w:t>8</w:t>
            </w:r>
          </w:p>
        </w:tc>
        <w:tc>
          <w:tcPr>
            <w:tcW w:w="210" w:type="pct"/>
          </w:tcPr>
          <w:p w:rsidR="004932D7" w:rsidRDefault="001C55E1">
            <w:pPr>
              <w:pStyle w:val="a3"/>
              <w:jc w:val="center"/>
            </w:pPr>
            <w:r>
              <w:t>9</w:t>
            </w:r>
          </w:p>
        </w:tc>
        <w:tc>
          <w:tcPr>
            <w:tcW w:w="210" w:type="pct"/>
          </w:tcPr>
          <w:p w:rsidR="004932D7" w:rsidRDefault="001C55E1">
            <w:pPr>
              <w:pStyle w:val="a3"/>
              <w:jc w:val="center"/>
            </w:pPr>
            <w:r>
              <w:t>10</w:t>
            </w:r>
          </w:p>
        </w:tc>
        <w:tc>
          <w:tcPr>
            <w:tcW w:w="210" w:type="pct"/>
          </w:tcPr>
          <w:p w:rsidR="004932D7" w:rsidRDefault="001C55E1">
            <w:pPr>
              <w:pStyle w:val="a3"/>
              <w:jc w:val="center"/>
            </w:pPr>
            <w:r>
              <w:t>11</w:t>
            </w:r>
          </w:p>
        </w:tc>
        <w:tc>
          <w:tcPr>
            <w:tcW w:w="210" w:type="pct"/>
          </w:tcPr>
          <w:p w:rsidR="004932D7" w:rsidRDefault="001C55E1">
            <w:pPr>
              <w:pStyle w:val="a3"/>
              <w:jc w:val="center"/>
            </w:pPr>
            <w:r>
              <w:t>12</w:t>
            </w:r>
          </w:p>
        </w:tc>
        <w:tc>
          <w:tcPr>
            <w:tcW w:w="210" w:type="pct"/>
          </w:tcPr>
          <w:p w:rsidR="004932D7" w:rsidRDefault="001C55E1">
            <w:pPr>
              <w:pStyle w:val="a3"/>
              <w:jc w:val="center"/>
            </w:pPr>
            <w:r>
              <w:t>13</w:t>
            </w:r>
          </w:p>
        </w:tc>
        <w:tc>
          <w:tcPr>
            <w:tcW w:w="210" w:type="pct"/>
          </w:tcPr>
          <w:p w:rsidR="004932D7" w:rsidRDefault="001C55E1">
            <w:pPr>
              <w:pStyle w:val="a3"/>
              <w:jc w:val="center"/>
            </w:pPr>
            <w:r>
              <w:t>14</w:t>
            </w:r>
          </w:p>
        </w:tc>
        <w:tc>
          <w:tcPr>
            <w:tcW w:w="210" w:type="pct"/>
          </w:tcPr>
          <w:p w:rsidR="004932D7" w:rsidRDefault="001C55E1">
            <w:pPr>
              <w:pStyle w:val="a3"/>
              <w:jc w:val="center"/>
            </w:pPr>
            <w:r>
              <w:t>15</w:t>
            </w:r>
          </w:p>
        </w:tc>
      </w:tr>
      <w:tr w:rsidR="004932D7">
        <w:tc>
          <w:tcPr>
            <w:tcW w:w="0" w:type="auto"/>
            <w:gridSpan w:val="16"/>
          </w:tcPr>
          <w:p w:rsidR="004932D7" w:rsidRDefault="001C55E1">
            <w:pPr>
              <w:pStyle w:val="a3"/>
              <w:jc w:val="center"/>
            </w:pPr>
            <w:r>
              <w:lastRenderedPageBreak/>
              <w:t>Білімі /Знание</w:t>
            </w:r>
          </w:p>
        </w:tc>
      </w:tr>
      <w:tr w:rsidR="004932D7">
        <w:tc>
          <w:tcPr>
            <w:tcW w:w="0" w:type="auto"/>
          </w:tcPr>
          <w:p w:rsidR="004932D7" w:rsidRDefault="004932D7">
            <w:pPr>
              <w:pStyle w:val="a3"/>
            </w:pPr>
          </w:p>
        </w:tc>
        <w:tc>
          <w:tcPr>
            <w:tcW w:w="0" w:type="auto"/>
          </w:tcPr>
          <w:p w:rsidR="004932D7" w:rsidRDefault="004932D7">
            <w:pPr>
              <w:pStyle w:val="a3"/>
              <w:jc w:val="center"/>
            </w:pPr>
          </w:p>
        </w:tc>
        <w:tc>
          <w:tcPr>
            <w:tcW w:w="0" w:type="auto"/>
          </w:tcPr>
          <w:p w:rsidR="004932D7" w:rsidRDefault="004932D7">
            <w:pPr>
              <w:pStyle w:val="a3"/>
              <w:jc w:val="center"/>
            </w:pPr>
          </w:p>
        </w:tc>
        <w:tc>
          <w:tcPr>
            <w:tcW w:w="0" w:type="auto"/>
          </w:tcPr>
          <w:p w:rsidR="004932D7" w:rsidRDefault="004932D7">
            <w:pPr>
              <w:pStyle w:val="a3"/>
              <w:jc w:val="center"/>
            </w:pPr>
          </w:p>
        </w:tc>
        <w:tc>
          <w:tcPr>
            <w:tcW w:w="0" w:type="auto"/>
          </w:tcPr>
          <w:p w:rsidR="004932D7" w:rsidRDefault="004932D7">
            <w:pPr>
              <w:pStyle w:val="a3"/>
              <w:jc w:val="center"/>
            </w:pPr>
          </w:p>
        </w:tc>
        <w:tc>
          <w:tcPr>
            <w:tcW w:w="0" w:type="auto"/>
          </w:tcPr>
          <w:p w:rsidR="004932D7" w:rsidRDefault="004932D7">
            <w:pPr>
              <w:pStyle w:val="a3"/>
              <w:jc w:val="center"/>
            </w:pPr>
          </w:p>
        </w:tc>
        <w:tc>
          <w:tcPr>
            <w:tcW w:w="0" w:type="auto"/>
          </w:tcPr>
          <w:p w:rsidR="004932D7" w:rsidRDefault="004932D7">
            <w:pPr>
              <w:pStyle w:val="a3"/>
              <w:jc w:val="center"/>
            </w:pPr>
          </w:p>
        </w:tc>
        <w:tc>
          <w:tcPr>
            <w:tcW w:w="0" w:type="auto"/>
          </w:tcPr>
          <w:p w:rsidR="004932D7" w:rsidRDefault="004932D7">
            <w:pPr>
              <w:pStyle w:val="a3"/>
              <w:jc w:val="center"/>
            </w:pPr>
          </w:p>
        </w:tc>
        <w:tc>
          <w:tcPr>
            <w:tcW w:w="0" w:type="auto"/>
          </w:tcPr>
          <w:p w:rsidR="004932D7" w:rsidRDefault="004932D7">
            <w:pPr>
              <w:pStyle w:val="a3"/>
              <w:jc w:val="center"/>
            </w:pPr>
          </w:p>
        </w:tc>
        <w:tc>
          <w:tcPr>
            <w:tcW w:w="0" w:type="auto"/>
          </w:tcPr>
          <w:p w:rsidR="004932D7" w:rsidRDefault="004932D7">
            <w:pPr>
              <w:pStyle w:val="a3"/>
              <w:jc w:val="center"/>
            </w:pPr>
          </w:p>
        </w:tc>
        <w:tc>
          <w:tcPr>
            <w:tcW w:w="0" w:type="auto"/>
          </w:tcPr>
          <w:p w:rsidR="004932D7" w:rsidRDefault="004932D7">
            <w:pPr>
              <w:pStyle w:val="a3"/>
              <w:jc w:val="center"/>
            </w:pPr>
          </w:p>
        </w:tc>
        <w:tc>
          <w:tcPr>
            <w:tcW w:w="0" w:type="auto"/>
          </w:tcPr>
          <w:p w:rsidR="004932D7" w:rsidRDefault="004932D7">
            <w:pPr>
              <w:pStyle w:val="a3"/>
              <w:jc w:val="center"/>
            </w:pPr>
          </w:p>
        </w:tc>
        <w:tc>
          <w:tcPr>
            <w:tcW w:w="0" w:type="auto"/>
          </w:tcPr>
          <w:p w:rsidR="004932D7" w:rsidRDefault="004932D7">
            <w:pPr>
              <w:pStyle w:val="a3"/>
              <w:jc w:val="center"/>
            </w:pPr>
          </w:p>
        </w:tc>
        <w:tc>
          <w:tcPr>
            <w:tcW w:w="0" w:type="auto"/>
          </w:tcPr>
          <w:p w:rsidR="004932D7" w:rsidRDefault="004932D7">
            <w:pPr>
              <w:pStyle w:val="a3"/>
              <w:jc w:val="center"/>
            </w:pPr>
          </w:p>
        </w:tc>
        <w:tc>
          <w:tcPr>
            <w:tcW w:w="0" w:type="auto"/>
          </w:tcPr>
          <w:p w:rsidR="004932D7" w:rsidRDefault="004932D7">
            <w:pPr>
              <w:pStyle w:val="a3"/>
              <w:jc w:val="center"/>
            </w:pPr>
          </w:p>
        </w:tc>
        <w:tc>
          <w:tcPr>
            <w:tcW w:w="0" w:type="auto"/>
          </w:tcPr>
          <w:p w:rsidR="004932D7" w:rsidRDefault="004932D7">
            <w:pPr>
              <w:pStyle w:val="a3"/>
              <w:jc w:val="center"/>
            </w:pPr>
          </w:p>
        </w:tc>
      </w:tr>
      <w:tr w:rsidR="004932D7">
        <w:tc>
          <w:tcPr>
            <w:tcW w:w="0" w:type="auto"/>
            <w:gridSpan w:val="16"/>
          </w:tcPr>
          <w:p w:rsidR="004932D7" w:rsidRDefault="001C55E1">
            <w:pPr>
              <w:pStyle w:val="a3"/>
              <w:jc w:val="center"/>
            </w:pPr>
            <w:r>
              <w:t>Түсіну / Понимание</w:t>
            </w:r>
          </w:p>
        </w:tc>
      </w:tr>
      <w:tr w:rsidR="004932D7">
        <w:tc>
          <w:tcPr>
            <w:tcW w:w="0" w:type="auto"/>
          </w:tcPr>
          <w:p w:rsidR="004932D7" w:rsidRDefault="004932D7">
            <w:pPr>
              <w:pStyle w:val="a3"/>
            </w:pPr>
          </w:p>
        </w:tc>
        <w:tc>
          <w:tcPr>
            <w:tcW w:w="0" w:type="auto"/>
          </w:tcPr>
          <w:p w:rsidR="004932D7" w:rsidRDefault="004932D7">
            <w:pPr>
              <w:pStyle w:val="a3"/>
              <w:jc w:val="center"/>
            </w:pPr>
          </w:p>
        </w:tc>
        <w:tc>
          <w:tcPr>
            <w:tcW w:w="0" w:type="auto"/>
          </w:tcPr>
          <w:p w:rsidR="004932D7" w:rsidRDefault="004932D7">
            <w:pPr>
              <w:pStyle w:val="a3"/>
              <w:jc w:val="center"/>
            </w:pPr>
          </w:p>
        </w:tc>
        <w:tc>
          <w:tcPr>
            <w:tcW w:w="0" w:type="auto"/>
          </w:tcPr>
          <w:p w:rsidR="004932D7" w:rsidRDefault="004932D7">
            <w:pPr>
              <w:pStyle w:val="a3"/>
              <w:jc w:val="center"/>
            </w:pPr>
          </w:p>
        </w:tc>
        <w:tc>
          <w:tcPr>
            <w:tcW w:w="0" w:type="auto"/>
          </w:tcPr>
          <w:p w:rsidR="004932D7" w:rsidRDefault="004932D7">
            <w:pPr>
              <w:pStyle w:val="a3"/>
              <w:jc w:val="center"/>
            </w:pPr>
          </w:p>
        </w:tc>
        <w:tc>
          <w:tcPr>
            <w:tcW w:w="0" w:type="auto"/>
          </w:tcPr>
          <w:p w:rsidR="004932D7" w:rsidRDefault="004932D7">
            <w:pPr>
              <w:pStyle w:val="a3"/>
              <w:jc w:val="center"/>
            </w:pPr>
          </w:p>
        </w:tc>
        <w:tc>
          <w:tcPr>
            <w:tcW w:w="0" w:type="auto"/>
          </w:tcPr>
          <w:p w:rsidR="004932D7" w:rsidRDefault="004932D7">
            <w:pPr>
              <w:pStyle w:val="a3"/>
              <w:jc w:val="center"/>
            </w:pPr>
          </w:p>
        </w:tc>
        <w:tc>
          <w:tcPr>
            <w:tcW w:w="0" w:type="auto"/>
          </w:tcPr>
          <w:p w:rsidR="004932D7" w:rsidRDefault="004932D7">
            <w:pPr>
              <w:pStyle w:val="a3"/>
              <w:jc w:val="center"/>
            </w:pPr>
          </w:p>
        </w:tc>
        <w:tc>
          <w:tcPr>
            <w:tcW w:w="0" w:type="auto"/>
          </w:tcPr>
          <w:p w:rsidR="004932D7" w:rsidRDefault="004932D7">
            <w:pPr>
              <w:pStyle w:val="a3"/>
              <w:jc w:val="center"/>
            </w:pPr>
          </w:p>
        </w:tc>
        <w:tc>
          <w:tcPr>
            <w:tcW w:w="0" w:type="auto"/>
          </w:tcPr>
          <w:p w:rsidR="004932D7" w:rsidRDefault="004932D7">
            <w:pPr>
              <w:pStyle w:val="a3"/>
              <w:jc w:val="center"/>
            </w:pPr>
          </w:p>
        </w:tc>
        <w:tc>
          <w:tcPr>
            <w:tcW w:w="0" w:type="auto"/>
          </w:tcPr>
          <w:p w:rsidR="004932D7" w:rsidRDefault="004932D7">
            <w:pPr>
              <w:pStyle w:val="a3"/>
              <w:jc w:val="center"/>
            </w:pPr>
          </w:p>
        </w:tc>
        <w:tc>
          <w:tcPr>
            <w:tcW w:w="0" w:type="auto"/>
          </w:tcPr>
          <w:p w:rsidR="004932D7" w:rsidRDefault="004932D7">
            <w:pPr>
              <w:pStyle w:val="a3"/>
              <w:jc w:val="center"/>
            </w:pPr>
          </w:p>
        </w:tc>
        <w:tc>
          <w:tcPr>
            <w:tcW w:w="0" w:type="auto"/>
          </w:tcPr>
          <w:p w:rsidR="004932D7" w:rsidRDefault="004932D7">
            <w:pPr>
              <w:pStyle w:val="a3"/>
              <w:jc w:val="center"/>
            </w:pPr>
          </w:p>
        </w:tc>
        <w:tc>
          <w:tcPr>
            <w:tcW w:w="0" w:type="auto"/>
          </w:tcPr>
          <w:p w:rsidR="004932D7" w:rsidRDefault="004932D7">
            <w:pPr>
              <w:pStyle w:val="a3"/>
              <w:jc w:val="center"/>
            </w:pPr>
          </w:p>
        </w:tc>
        <w:tc>
          <w:tcPr>
            <w:tcW w:w="0" w:type="auto"/>
          </w:tcPr>
          <w:p w:rsidR="004932D7" w:rsidRDefault="004932D7">
            <w:pPr>
              <w:pStyle w:val="a3"/>
              <w:jc w:val="center"/>
            </w:pPr>
          </w:p>
        </w:tc>
        <w:tc>
          <w:tcPr>
            <w:tcW w:w="0" w:type="auto"/>
          </w:tcPr>
          <w:p w:rsidR="004932D7" w:rsidRDefault="004932D7">
            <w:pPr>
              <w:pStyle w:val="a3"/>
              <w:jc w:val="center"/>
            </w:pPr>
          </w:p>
        </w:tc>
      </w:tr>
      <w:tr w:rsidR="004932D7">
        <w:tc>
          <w:tcPr>
            <w:tcW w:w="0" w:type="auto"/>
            <w:gridSpan w:val="16"/>
          </w:tcPr>
          <w:p w:rsidR="004932D7" w:rsidRDefault="001C55E1">
            <w:pPr>
              <w:pStyle w:val="a3"/>
              <w:jc w:val="center"/>
            </w:pPr>
            <w:r>
              <w:t>Пайдалану  / Применение</w:t>
            </w:r>
          </w:p>
        </w:tc>
      </w:tr>
      <w:tr w:rsidR="004932D7">
        <w:tc>
          <w:tcPr>
            <w:tcW w:w="0" w:type="auto"/>
          </w:tcPr>
          <w:p w:rsidR="004932D7" w:rsidRDefault="004932D7">
            <w:pPr>
              <w:pStyle w:val="a3"/>
            </w:pPr>
          </w:p>
        </w:tc>
        <w:tc>
          <w:tcPr>
            <w:tcW w:w="0" w:type="auto"/>
          </w:tcPr>
          <w:p w:rsidR="004932D7" w:rsidRDefault="004932D7">
            <w:pPr>
              <w:pStyle w:val="a3"/>
              <w:jc w:val="center"/>
            </w:pPr>
          </w:p>
        </w:tc>
        <w:tc>
          <w:tcPr>
            <w:tcW w:w="0" w:type="auto"/>
          </w:tcPr>
          <w:p w:rsidR="004932D7" w:rsidRDefault="004932D7">
            <w:pPr>
              <w:pStyle w:val="a3"/>
              <w:jc w:val="center"/>
            </w:pPr>
          </w:p>
        </w:tc>
        <w:tc>
          <w:tcPr>
            <w:tcW w:w="0" w:type="auto"/>
          </w:tcPr>
          <w:p w:rsidR="004932D7" w:rsidRDefault="004932D7">
            <w:pPr>
              <w:pStyle w:val="a3"/>
              <w:jc w:val="center"/>
            </w:pPr>
          </w:p>
        </w:tc>
        <w:tc>
          <w:tcPr>
            <w:tcW w:w="0" w:type="auto"/>
          </w:tcPr>
          <w:p w:rsidR="004932D7" w:rsidRDefault="004932D7">
            <w:pPr>
              <w:pStyle w:val="a3"/>
              <w:jc w:val="center"/>
            </w:pPr>
          </w:p>
        </w:tc>
        <w:tc>
          <w:tcPr>
            <w:tcW w:w="0" w:type="auto"/>
          </w:tcPr>
          <w:p w:rsidR="004932D7" w:rsidRDefault="004932D7">
            <w:pPr>
              <w:pStyle w:val="a3"/>
              <w:jc w:val="center"/>
            </w:pPr>
          </w:p>
        </w:tc>
        <w:tc>
          <w:tcPr>
            <w:tcW w:w="0" w:type="auto"/>
          </w:tcPr>
          <w:p w:rsidR="004932D7" w:rsidRDefault="004932D7">
            <w:pPr>
              <w:pStyle w:val="a3"/>
              <w:jc w:val="center"/>
            </w:pPr>
          </w:p>
        </w:tc>
        <w:tc>
          <w:tcPr>
            <w:tcW w:w="0" w:type="auto"/>
          </w:tcPr>
          <w:p w:rsidR="004932D7" w:rsidRDefault="004932D7">
            <w:pPr>
              <w:pStyle w:val="a3"/>
              <w:jc w:val="center"/>
            </w:pPr>
          </w:p>
        </w:tc>
        <w:tc>
          <w:tcPr>
            <w:tcW w:w="0" w:type="auto"/>
          </w:tcPr>
          <w:p w:rsidR="004932D7" w:rsidRDefault="004932D7">
            <w:pPr>
              <w:pStyle w:val="a3"/>
              <w:jc w:val="center"/>
            </w:pPr>
          </w:p>
        </w:tc>
        <w:tc>
          <w:tcPr>
            <w:tcW w:w="0" w:type="auto"/>
          </w:tcPr>
          <w:p w:rsidR="004932D7" w:rsidRDefault="004932D7">
            <w:pPr>
              <w:pStyle w:val="a3"/>
              <w:jc w:val="center"/>
            </w:pPr>
          </w:p>
        </w:tc>
        <w:tc>
          <w:tcPr>
            <w:tcW w:w="0" w:type="auto"/>
          </w:tcPr>
          <w:p w:rsidR="004932D7" w:rsidRDefault="004932D7">
            <w:pPr>
              <w:pStyle w:val="a3"/>
              <w:jc w:val="center"/>
            </w:pPr>
          </w:p>
        </w:tc>
        <w:tc>
          <w:tcPr>
            <w:tcW w:w="0" w:type="auto"/>
          </w:tcPr>
          <w:p w:rsidR="004932D7" w:rsidRDefault="004932D7">
            <w:pPr>
              <w:pStyle w:val="a3"/>
              <w:jc w:val="center"/>
            </w:pPr>
          </w:p>
        </w:tc>
        <w:tc>
          <w:tcPr>
            <w:tcW w:w="0" w:type="auto"/>
          </w:tcPr>
          <w:p w:rsidR="004932D7" w:rsidRDefault="004932D7">
            <w:pPr>
              <w:pStyle w:val="a3"/>
              <w:jc w:val="center"/>
            </w:pPr>
          </w:p>
        </w:tc>
        <w:tc>
          <w:tcPr>
            <w:tcW w:w="0" w:type="auto"/>
          </w:tcPr>
          <w:p w:rsidR="004932D7" w:rsidRDefault="004932D7">
            <w:pPr>
              <w:pStyle w:val="a3"/>
              <w:jc w:val="center"/>
            </w:pPr>
          </w:p>
        </w:tc>
        <w:tc>
          <w:tcPr>
            <w:tcW w:w="0" w:type="auto"/>
          </w:tcPr>
          <w:p w:rsidR="004932D7" w:rsidRDefault="004932D7">
            <w:pPr>
              <w:pStyle w:val="a3"/>
              <w:jc w:val="center"/>
            </w:pPr>
          </w:p>
        </w:tc>
        <w:tc>
          <w:tcPr>
            <w:tcW w:w="0" w:type="auto"/>
          </w:tcPr>
          <w:p w:rsidR="004932D7" w:rsidRDefault="004932D7">
            <w:pPr>
              <w:pStyle w:val="a3"/>
              <w:jc w:val="center"/>
            </w:pPr>
          </w:p>
        </w:tc>
      </w:tr>
      <w:tr w:rsidR="004932D7">
        <w:tc>
          <w:tcPr>
            <w:tcW w:w="0" w:type="auto"/>
            <w:gridSpan w:val="16"/>
          </w:tcPr>
          <w:p w:rsidR="004932D7" w:rsidRDefault="001C55E1">
            <w:pPr>
              <w:pStyle w:val="a3"/>
              <w:jc w:val="center"/>
            </w:pPr>
            <w:r>
              <w:t>Талдау / Анализ</w:t>
            </w:r>
          </w:p>
        </w:tc>
      </w:tr>
      <w:tr w:rsidR="004932D7">
        <w:tc>
          <w:tcPr>
            <w:tcW w:w="0" w:type="auto"/>
          </w:tcPr>
          <w:p w:rsidR="004932D7" w:rsidRDefault="004932D7">
            <w:pPr>
              <w:pStyle w:val="a3"/>
            </w:pPr>
          </w:p>
        </w:tc>
        <w:tc>
          <w:tcPr>
            <w:tcW w:w="0" w:type="auto"/>
          </w:tcPr>
          <w:p w:rsidR="004932D7" w:rsidRDefault="004932D7">
            <w:pPr>
              <w:pStyle w:val="a3"/>
              <w:jc w:val="center"/>
            </w:pPr>
          </w:p>
        </w:tc>
        <w:tc>
          <w:tcPr>
            <w:tcW w:w="0" w:type="auto"/>
          </w:tcPr>
          <w:p w:rsidR="004932D7" w:rsidRDefault="004932D7">
            <w:pPr>
              <w:pStyle w:val="a3"/>
              <w:jc w:val="center"/>
            </w:pPr>
          </w:p>
        </w:tc>
        <w:tc>
          <w:tcPr>
            <w:tcW w:w="0" w:type="auto"/>
          </w:tcPr>
          <w:p w:rsidR="004932D7" w:rsidRDefault="004932D7">
            <w:pPr>
              <w:pStyle w:val="a3"/>
              <w:jc w:val="center"/>
            </w:pPr>
          </w:p>
        </w:tc>
        <w:tc>
          <w:tcPr>
            <w:tcW w:w="0" w:type="auto"/>
          </w:tcPr>
          <w:p w:rsidR="004932D7" w:rsidRDefault="004932D7">
            <w:pPr>
              <w:pStyle w:val="a3"/>
              <w:jc w:val="center"/>
            </w:pPr>
          </w:p>
        </w:tc>
        <w:tc>
          <w:tcPr>
            <w:tcW w:w="0" w:type="auto"/>
          </w:tcPr>
          <w:p w:rsidR="004932D7" w:rsidRDefault="004932D7">
            <w:pPr>
              <w:pStyle w:val="a3"/>
              <w:jc w:val="center"/>
            </w:pPr>
          </w:p>
        </w:tc>
        <w:tc>
          <w:tcPr>
            <w:tcW w:w="0" w:type="auto"/>
          </w:tcPr>
          <w:p w:rsidR="004932D7" w:rsidRDefault="004932D7">
            <w:pPr>
              <w:pStyle w:val="a3"/>
              <w:jc w:val="center"/>
            </w:pPr>
          </w:p>
        </w:tc>
        <w:tc>
          <w:tcPr>
            <w:tcW w:w="0" w:type="auto"/>
          </w:tcPr>
          <w:p w:rsidR="004932D7" w:rsidRDefault="004932D7">
            <w:pPr>
              <w:pStyle w:val="a3"/>
              <w:jc w:val="center"/>
            </w:pPr>
          </w:p>
        </w:tc>
        <w:tc>
          <w:tcPr>
            <w:tcW w:w="0" w:type="auto"/>
          </w:tcPr>
          <w:p w:rsidR="004932D7" w:rsidRDefault="004932D7">
            <w:pPr>
              <w:pStyle w:val="a3"/>
              <w:jc w:val="center"/>
            </w:pPr>
          </w:p>
        </w:tc>
        <w:tc>
          <w:tcPr>
            <w:tcW w:w="0" w:type="auto"/>
          </w:tcPr>
          <w:p w:rsidR="004932D7" w:rsidRDefault="004932D7">
            <w:pPr>
              <w:pStyle w:val="a3"/>
              <w:jc w:val="center"/>
            </w:pPr>
          </w:p>
        </w:tc>
        <w:tc>
          <w:tcPr>
            <w:tcW w:w="0" w:type="auto"/>
          </w:tcPr>
          <w:p w:rsidR="004932D7" w:rsidRDefault="004932D7">
            <w:pPr>
              <w:pStyle w:val="a3"/>
              <w:jc w:val="center"/>
            </w:pPr>
          </w:p>
        </w:tc>
        <w:tc>
          <w:tcPr>
            <w:tcW w:w="0" w:type="auto"/>
          </w:tcPr>
          <w:p w:rsidR="004932D7" w:rsidRDefault="004932D7">
            <w:pPr>
              <w:pStyle w:val="a3"/>
              <w:jc w:val="center"/>
            </w:pPr>
          </w:p>
        </w:tc>
        <w:tc>
          <w:tcPr>
            <w:tcW w:w="0" w:type="auto"/>
          </w:tcPr>
          <w:p w:rsidR="004932D7" w:rsidRDefault="004932D7">
            <w:pPr>
              <w:pStyle w:val="a3"/>
              <w:jc w:val="center"/>
            </w:pPr>
          </w:p>
        </w:tc>
        <w:tc>
          <w:tcPr>
            <w:tcW w:w="0" w:type="auto"/>
          </w:tcPr>
          <w:p w:rsidR="004932D7" w:rsidRDefault="004932D7">
            <w:pPr>
              <w:pStyle w:val="a3"/>
              <w:jc w:val="center"/>
            </w:pPr>
          </w:p>
        </w:tc>
        <w:tc>
          <w:tcPr>
            <w:tcW w:w="0" w:type="auto"/>
          </w:tcPr>
          <w:p w:rsidR="004932D7" w:rsidRDefault="004932D7">
            <w:pPr>
              <w:pStyle w:val="a3"/>
              <w:jc w:val="center"/>
            </w:pPr>
          </w:p>
        </w:tc>
        <w:tc>
          <w:tcPr>
            <w:tcW w:w="0" w:type="auto"/>
          </w:tcPr>
          <w:p w:rsidR="004932D7" w:rsidRDefault="004932D7">
            <w:pPr>
              <w:pStyle w:val="a3"/>
              <w:jc w:val="center"/>
            </w:pPr>
          </w:p>
        </w:tc>
      </w:tr>
    </w:tbl>
    <w:p w:rsidR="004932D7" w:rsidRDefault="004932D7">
      <w:pPr>
        <w:pStyle w:val="a3"/>
      </w:pPr>
    </w:p>
    <w:p w:rsidR="004932D7" w:rsidRDefault="001C55E1">
      <w:pPr>
        <w:pStyle w:val="a3"/>
        <w:jc w:val="center"/>
      </w:pPr>
      <w:r>
        <w:rPr>
          <w:b/>
        </w:rPr>
        <w:t>3 БІЛІМ АЛУШЫНЫҢ БІЛІМІН БАҒАЛАУ</w:t>
      </w:r>
    </w:p>
    <w:p w:rsidR="004932D7" w:rsidRDefault="004932D7">
      <w:pPr>
        <w:pStyle w:val="a3"/>
      </w:pPr>
    </w:p>
    <w:p w:rsidR="004932D7" w:rsidRDefault="001C55E1">
      <w:pPr>
        <w:pStyle w:val="a3"/>
        <w:ind w:firstLine="567"/>
      </w:pPr>
      <w:r>
        <w:t>Оқытушы</w:t>
      </w:r>
      <w:r>
        <w:t xml:space="preserve"> ағымдағы бақылаудың барлық түрлерін жүргізеді және академиялық кезеңде (семестр,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w:t>
      </w:r>
      <w:r>
        <w:t>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w:t>
      </w:r>
      <w:r>
        <w:t>баша және ауызша, топтық және жеке нысандарды біріктіре алады.</w:t>
      </w:r>
    </w:p>
    <w:p w:rsidR="004932D7" w:rsidRDefault="004932D7">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290"/>
        <w:gridCol w:w="5311"/>
        <w:gridCol w:w="2081"/>
        <w:gridCol w:w="1006"/>
      </w:tblGrid>
      <w:tr w:rsidR="004932D7">
        <w:trPr>
          <w:tblHeader/>
        </w:trPr>
        <w:tc>
          <w:tcPr>
            <w:tcW w:w="500" w:type="pct"/>
          </w:tcPr>
          <w:p w:rsidR="004932D7" w:rsidRDefault="001C55E1">
            <w:pPr>
              <w:pStyle w:val="a3"/>
              <w:jc w:val="center"/>
            </w:pPr>
            <w:r>
              <w:t>Кезең</w:t>
            </w:r>
          </w:p>
        </w:tc>
        <w:tc>
          <w:tcPr>
            <w:tcW w:w="2500" w:type="pct"/>
          </w:tcPr>
          <w:p w:rsidR="004932D7" w:rsidRDefault="001C55E1">
            <w:pPr>
              <w:pStyle w:val="a3"/>
              <w:jc w:val="center"/>
            </w:pPr>
            <w:r>
              <w:t>Тапсырма түрі</w:t>
            </w:r>
          </w:p>
        </w:tc>
        <w:tc>
          <w:tcPr>
            <w:tcW w:w="1000" w:type="pct"/>
          </w:tcPr>
          <w:p w:rsidR="004932D7" w:rsidRDefault="001C55E1">
            <w:pPr>
              <w:pStyle w:val="a3"/>
              <w:jc w:val="center"/>
            </w:pPr>
            <w:r>
              <w:t>Балл саны (max)</w:t>
            </w:r>
          </w:p>
        </w:tc>
        <w:tc>
          <w:tcPr>
            <w:tcW w:w="500" w:type="pct"/>
          </w:tcPr>
          <w:p w:rsidR="004932D7" w:rsidRDefault="001C55E1">
            <w:pPr>
              <w:pStyle w:val="a3"/>
              <w:jc w:val="center"/>
            </w:pPr>
            <w:r>
              <w:t>Жиыны</w:t>
            </w:r>
          </w:p>
        </w:tc>
      </w:tr>
      <w:tr w:rsidR="004932D7">
        <w:tc>
          <w:tcPr>
            <w:tcW w:w="0" w:type="auto"/>
            <w:vMerge w:val="restart"/>
          </w:tcPr>
          <w:p w:rsidR="004932D7" w:rsidRDefault="001C55E1">
            <w:pPr>
              <w:pStyle w:val="a3"/>
              <w:jc w:val="center"/>
            </w:pPr>
            <w:r>
              <w:t>1-й аралық бақылау</w:t>
            </w:r>
          </w:p>
        </w:tc>
        <w:tc>
          <w:tcPr>
            <w:tcW w:w="0" w:type="auto"/>
          </w:tcPr>
          <w:p w:rsidR="004932D7" w:rsidRDefault="004932D7">
            <w:pPr>
              <w:pStyle w:val="a3"/>
            </w:pPr>
          </w:p>
        </w:tc>
        <w:tc>
          <w:tcPr>
            <w:tcW w:w="0" w:type="auto"/>
          </w:tcPr>
          <w:p w:rsidR="004932D7" w:rsidRDefault="004932D7">
            <w:pPr>
              <w:pStyle w:val="a3"/>
              <w:jc w:val="center"/>
            </w:pPr>
          </w:p>
        </w:tc>
        <w:tc>
          <w:tcPr>
            <w:tcW w:w="0" w:type="auto"/>
            <w:vMerge w:val="restart"/>
          </w:tcPr>
          <w:p w:rsidR="004932D7" w:rsidRDefault="001C55E1">
            <w:pPr>
              <w:pStyle w:val="a3"/>
              <w:jc w:val="center"/>
            </w:pPr>
            <w:r>
              <w:t>0-100</w:t>
            </w:r>
          </w:p>
        </w:tc>
      </w:tr>
      <w:tr w:rsidR="004932D7">
        <w:tc>
          <w:tcPr>
            <w:tcW w:w="0" w:type="auto"/>
            <w:vMerge/>
          </w:tcPr>
          <w:p w:rsidR="004932D7" w:rsidRDefault="004932D7">
            <w:pPr>
              <w:pStyle w:val="a3"/>
              <w:jc w:val="center"/>
            </w:pPr>
          </w:p>
        </w:tc>
        <w:tc>
          <w:tcPr>
            <w:tcW w:w="0" w:type="auto"/>
          </w:tcPr>
          <w:p w:rsidR="004932D7" w:rsidRDefault="004932D7">
            <w:pPr>
              <w:pStyle w:val="a3"/>
            </w:pPr>
          </w:p>
        </w:tc>
        <w:tc>
          <w:tcPr>
            <w:tcW w:w="0" w:type="auto"/>
          </w:tcPr>
          <w:p w:rsidR="004932D7" w:rsidRDefault="004932D7">
            <w:pPr>
              <w:pStyle w:val="a3"/>
              <w:jc w:val="center"/>
            </w:pPr>
          </w:p>
        </w:tc>
        <w:tc>
          <w:tcPr>
            <w:tcW w:w="0" w:type="auto"/>
            <w:vMerge/>
          </w:tcPr>
          <w:p w:rsidR="004932D7" w:rsidRDefault="004932D7">
            <w:pPr>
              <w:pStyle w:val="a3"/>
              <w:jc w:val="center"/>
            </w:pPr>
          </w:p>
        </w:tc>
      </w:tr>
      <w:tr w:rsidR="004932D7">
        <w:tc>
          <w:tcPr>
            <w:tcW w:w="0" w:type="auto"/>
            <w:vMerge/>
          </w:tcPr>
          <w:p w:rsidR="004932D7" w:rsidRDefault="004932D7">
            <w:pPr>
              <w:pStyle w:val="a3"/>
              <w:jc w:val="center"/>
            </w:pPr>
          </w:p>
        </w:tc>
        <w:tc>
          <w:tcPr>
            <w:tcW w:w="0" w:type="auto"/>
          </w:tcPr>
          <w:p w:rsidR="004932D7" w:rsidRDefault="004932D7">
            <w:pPr>
              <w:pStyle w:val="a3"/>
            </w:pPr>
          </w:p>
        </w:tc>
        <w:tc>
          <w:tcPr>
            <w:tcW w:w="0" w:type="auto"/>
          </w:tcPr>
          <w:p w:rsidR="004932D7" w:rsidRDefault="004932D7">
            <w:pPr>
              <w:pStyle w:val="a3"/>
              <w:jc w:val="center"/>
            </w:pPr>
          </w:p>
        </w:tc>
        <w:tc>
          <w:tcPr>
            <w:tcW w:w="0" w:type="auto"/>
            <w:vMerge/>
          </w:tcPr>
          <w:p w:rsidR="004932D7" w:rsidRDefault="004932D7">
            <w:pPr>
              <w:pStyle w:val="a3"/>
              <w:jc w:val="center"/>
            </w:pPr>
          </w:p>
        </w:tc>
      </w:tr>
      <w:tr w:rsidR="004932D7">
        <w:tc>
          <w:tcPr>
            <w:tcW w:w="0" w:type="auto"/>
            <w:vMerge w:val="restart"/>
          </w:tcPr>
          <w:p w:rsidR="004932D7" w:rsidRDefault="001C55E1">
            <w:pPr>
              <w:pStyle w:val="a3"/>
              <w:jc w:val="center"/>
            </w:pPr>
            <w:r>
              <w:t>2-й аралық бақылау</w:t>
            </w:r>
          </w:p>
        </w:tc>
        <w:tc>
          <w:tcPr>
            <w:tcW w:w="0" w:type="auto"/>
          </w:tcPr>
          <w:p w:rsidR="004932D7" w:rsidRDefault="004932D7">
            <w:pPr>
              <w:pStyle w:val="a3"/>
            </w:pPr>
          </w:p>
        </w:tc>
        <w:tc>
          <w:tcPr>
            <w:tcW w:w="0" w:type="auto"/>
          </w:tcPr>
          <w:p w:rsidR="004932D7" w:rsidRDefault="004932D7">
            <w:pPr>
              <w:pStyle w:val="a3"/>
              <w:jc w:val="center"/>
            </w:pPr>
          </w:p>
        </w:tc>
        <w:tc>
          <w:tcPr>
            <w:tcW w:w="0" w:type="auto"/>
            <w:vMerge w:val="restart"/>
          </w:tcPr>
          <w:p w:rsidR="004932D7" w:rsidRDefault="001C55E1">
            <w:pPr>
              <w:pStyle w:val="a3"/>
              <w:jc w:val="center"/>
            </w:pPr>
            <w:r>
              <w:t>0-100</w:t>
            </w:r>
          </w:p>
        </w:tc>
      </w:tr>
      <w:tr w:rsidR="004932D7">
        <w:tc>
          <w:tcPr>
            <w:tcW w:w="0" w:type="auto"/>
            <w:vMerge/>
          </w:tcPr>
          <w:p w:rsidR="004932D7" w:rsidRDefault="004932D7">
            <w:pPr>
              <w:pStyle w:val="a3"/>
              <w:jc w:val="center"/>
            </w:pPr>
          </w:p>
        </w:tc>
        <w:tc>
          <w:tcPr>
            <w:tcW w:w="0" w:type="auto"/>
          </w:tcPr>
          <w:p w:rsidR="004932D7" w:rsidRDefault="004932D7">
            <w:pPr>
              <w:pStyle w:val="a3"/>
            </w:pPr>
          </w:p>
        </w:tc>
        <w:tc>
          <w:tcPr>
            <w:tcW w:w="0" w:type="auto"/>
          </w:tcPr>
          <w:p w:rsidR="004932D7" w:rsidRDefault="004932D7">
            <w:pPr>
              <w:pStyle w:val="a3"/>
              <w:jc w:val="center"/>
            </w:pPr>
          </w:p>
        </w:tc>
        <w:tc>
          <w:tcPr>
            <w:tcW w:w="0" w:type="auto"/>
            <w:vMerge/>
          </w:tcPr>
          <w:p w:rsidR="004932D7" w:rsidRDefault="004932D7">
            <w:pPr>
              <w:pStyle w:val="a3"/>
              <w:jc w:val="center"/>
            </w:pPr>
          </w:p>
        </w:tc>
      </w:tr>
      <w:tr w:rsidR="004932D7">
        <w:tc>
          <w:tcPr>
            <w:tcW w:w="0" w:type="auto"/>
            <w:vMerge/>
          </w:tcPr>
          <w:p w:rsidR="004932D7" w:rsidRDefault="004932D7">
            <w:pPr>
              <w:pStyle w:val="a3"/>
              <w:jc w:val="center"/>
            </w:pPr>
          </w:p>
        </w:tc>
        <w:tc>
          <w:tcPr>
            <w:tcW w:w="0" w:type="auto"/>
          </w:tcPr>
          <w:p w:rsidR="004932D7" w:rsidRDefault="004932D7">
            <w:pPr>
              <w:pStyle w:val="a3"/>
            </w:pPr>
          </w:p>
        </w:tc>
        <w:tc>
          <w:tcPr>
            <w:tcW w:w="0" w:type="auto"/>
          </w:tcPr>
          <w:p w:rsidR="004932D7" w:rsidRDefault="004932D7">
            <w:pPr>
              <w:pStyle w:val="a3"/>
              <w:jc w:val="center"/>
            </w:pPr>
          </w:p>
        </w:tc>
        <w:tc>
          <w:tcPr>
            <w:tcW w:w="0" w:type="auto"/>
            <w:vMerge/>
          </w:tcPr>
          <w:p w:rsidR="004932D7" w:rsidRDefault="004932D7">
            <w:pPr>
              <w:pStyle w:val="a3"/>
              <w:jc w:val="center"/>
            </w:pPr>
          </w:p>
        </w:tc>
      </w:tr>
      <w:tr w:rsidR="000C781D" w:rsidTr="000C781D">
        <w:tc>
          <w:tcPr>
            <w:tcW w:w="0" w:type="auto"/>
          </w:tcPr>
          <w:p w:rsidR="004932D7" w:rsidRDefault="001C55E1">
            <w:pPr>
              <w:pStyle w:val="a3"/>
              <w:jc w:val="center"/>
            </w:pPr>
            <w:r>
              <w:t>Қорытынды</w:t>
            </w:r>
            <w:r>
              <w:t xml:space="preserve"> бақылау</w:t>
            </w:r>
          </w:p>
        </w:tc>
        <w:tc>
          <w:tcPr>
            <w:tcW w:w="0" w:type="auto"/>
            <w:gridSpan w:val="2"/>
          </w:tcPr>
          <w:p w:rsidR="004932D7" w:rsidRDefault="001C55E1">
            <w:pPr>
              <w:pStyle w:val="a3"/>
            </w:pPr>
            <w:r>
              <w:t>емтихан</w:t>
            </w:r>
          </w:p>
        </w:tc>
        <w:tc>
          <w:tcPr>
            <w:tcW w:w="0" w:type="auto"/>
          </w:tcPr>
          <w:p w:rsidR="004932D7" w:rsidRDefault="001C55E1">
            <w:pPr>
              <w:pStyle w:val="a3"/>
              <w:jc w:val="center"/>
            </w:pPr>
            <w:r>
              <w:t>0-100</w:t>
            </w:r>
          </w:p>
        </w:tc>
      </w:tr>
    </w:tbl>
    <w:p w:rsidR="004932D7" w:rsidRDefault="004932D7">
      <w:pPr>
        <w:pStyle w:val="a3"/>
      </w:pPr>
    </w:p>
    <w:p w:rsidR="004932D7" w:rsidRDefault="001C55E1">
      <w:pPr>
        <w:pStyle w:val="a3"/>
        <w:ind w:firstLine="567"/>
      </w:pPr>
      <w:r>
        <w:t xml:space="preserve">Пән бойынша білім алушының білімін </w:t>
      </w:r>
      <w:r>
        <w:t>қорытынды</w:t>
      </w:r>
      <w:r>
        <w:t xml:space="preserve"> бағалау 100 баллдық жүйе бойынша жүзеге асырылады және:</w:t>
      </w:r>
    </w:p>
    <w:p w:rsidR="004932D7" w:rsidRDefault="001C55E1">
      <w:pPr>
        <w:pStyle w:val="a3"/>
        <w:ind w:firstLine="567"/>
      </w:pPr>
      <w:r>
        <w:t>- Емтиханда алынған нәтиженің 40%;</w:t>
      </w:r>
    </w:p>
    <w:p w:rsidR="004932D7" w:rsidRDefault="001C55E1">
      <w:pPr>
        <w:pStyle w:val="a3"/>
        <w:ind w:firstLine="567"/>
      </w:pPr>
      <w:r>
        <w:t>- Ағымдағы үлгерімнің 60% - ы.</w:t>
      </w:r>
    </w:p>
    <w:p w:rsidR="004932D7" w:rsidRDefault="004932D7">
      <w:pPr>
        <w:pStyle w:val="a3"/>
      </w:pPr>
    </w:p>
    <w:p w:rsidR="004932D7" w:rsidRDefault="001C55E1">
      <w:pPr>
        <w:pStyle w:val="a3"/>
        <w:ind w:firstLine="567"/>
      </w:pPr>
      <w:r>
        <w:t>Қорытынды</w:t>
      </w:r>
      <w:r>
        <w:t xml:space="preserve"> бағаны есептеу формуласы</w:t>
      </w:r>
    </w:p>
    <w:p w:rsidR="004932D7" w:rsidRDefault="004932D7">
      <w:pPr>
        <w:pStyle w:val="a3"/>
      </w:pPr>
    </w:p>
    <w:p w:rsidR="004932D7" w:rsidRDefault="001C55E1">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4932D7" w:rsidRDefault="004932D7">
      <w:pPr>
        <w:pStyle w:val="a3"/>
      </w:pPr>
    </w:p>
    <w:p w:rsidR="004932D7" w:rsidRDefault="001C55E1">
      <w:pPr>
        <w:pStyle w:val="a3"/>
        <w:ind w:firstLine="567"/>
      </w:pPr>
      <w:r>
        <w:t xml:space="preserve">мұндағы, Р1, Р2-тиісінше бірінші, екінші рейтингті </w:t>
      </w:r>
      <w:r>
        <w:t>бағалаудың сандық эквиваленттері;</w:t>
      </w:r>
    </w:p>
    <w:p w:rsidR="004932D7" w:rsidRDefault="001C55E1">
      <w:pPr>
        <w:pStyle w:val="a3"/>
        <w:ind w:firstLine="567"/>
      </w:pPr>
      <w:r>
        <w:t>Э – емтихандағы бағаның сандық баламасы.</w:t>
      </w:r>
    </w:p>
    <w:p w:rsidR="004932D7" w:rsidRDefault="004932D7">
      <w:pPr>
        <w:pStyle w:val="a3"/>
      </w:pPr>
    </w:p>
    <w:p w:rsidR="004932D7" w:rsidRDefault="001C55E1">
      <w:pPr>
        <w:pStyle w:val="a3"/>
        <w:ind w:firstLine="567"/>
      </w:pPr>
      <w:r>
        <w:t>Қортынды</w:t>
      </w:r>
      <w:r>
        <w:t xml:space="preserve"> әріптік бағасы және оның балдық сандық эквиваленті:</w:t>
      </w:r>
    </w:p>
    <w:p w:rsidR="004932D7" w:rsidRDefault="004932D7">
      <w:pPr>
        <w:pStyle w:val="a3"/>
      </w:pPr>
    </w:p>
    <w:p w:rsidR="004932D7" w:rsidRDefault="001C55E1">
      <w:pPr>
        <w:pStyle w:val="a3"/>
        <w:ind w:firstLine="567"/>
      </w:pPr>
      <w:r>
        <w:rPr>
          <w:b/>
        </w:rPr>
        <w:lastRenderedPageBreak/>
        <w:t>Білім алушылардың оқу жетістіктерін бағалаудың дәстүрлі бағалар шәкіле және ECTS (иситиэс) аударылған балдық-рейтингті</w:t>
      </w:r>
      <w:r>
        <w:rPr>
          <w:b/>
        </w:rPr>
        <w:t>к әріптік жүйесі</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003"/>
        <w:gridCol w:w="1584"/>
        <w:gridCol w:w="1391"/>
        <w:gridCol w:w="2188"/>
        <w:gridCol w:w="3522"/>
      </w:tblGrid>
      <w:tr w:rsidR="004932D7">
        <w:trPr>
          <w:tblHeader/>
        </w:trPr>
        <w:tc>
          <w:tcPr>
            <w:tcW w:w="600" w:type="pct"/>
          </w:tcPr>
          <w:p w:rsidR="004932D7" w:rsidRDefault="001C55E1">
            <w:pPr>
              <w:pStyle w:val="a3"/>
              <w:jc w:val="center"/>
            </w:pPr>
            <w:r>
              <w:t>Әріптік</w:t>
            </w:r>
            <w:r>
              <w:t xml:space="preserve"> жүйе бойынша бағалар</w:t>
            </w:r>
          </w:p>
        </w:tc>
        <w:tc>
          <w:tcPr>
            <w:tcW w:w="900" w:type="pct"/>
          </w:tcPr>
          <w:p w:rsidR="004932D7" w:rsidRDefault="001C55E1">
            <w:pPr>
              <w:pStyle w:val="a3"/>
              <w:jc w:val="center"/>
            </w:pPr>
            <w:r>
              <w:t>Балдардың сандық эквиваленті</w:t>
            </w:r>
          </w:p>
        </w:tc>
        <w:tc>
          <w:tcPr>
            <w:tcW w:w="800" w:type="pct"/>
          </w:tcPr>
          <w:p w:rsidR="004932D7" w:rsidRDefault="001C55E1">
            <w:pPr>
              <w:pStyle w:val="a3"/>
              <w:jc w:val="center"/>
            </w:pPr>
            <w:r>
              <w:t>Балдар (%-тік құрамы)</w:t>
            </w:r>
          </w:p>
        </w:tc>
        <w:tc>
          <w:tcPr>
            <w:tcW w:w="800" w:type="pct"/>
          </w:tcPr>
          <w:p w:rsidR="004932D7" w:rsidRDefault="001C55E1">
            <w:pPr>
              <w:pStyle w:val="a3"/>
              <w:jc w:val="center"/>
            </w:pPr>
            <w:r>
              <w:t>Дәстүрлі жүйе бойынша бағалар</w:t>
            </w:r>
          </w:p>
        </w:tc>
        <w:tc>
          <w:tcPr>
            <w:tcW w:w="0" w:type="auto"/>
          </w:tcPr>
          <w:p w:rsidR="004932D7" w:rsidRDefault="001C55E1">
            <w:pPr>
              <w:pStyle w:val="a3"/>
              <w:jc w:val="center"/>
            </w:pPr>
            <w:r>
              <w:t>Өлшем</w:t>
            </w:r>
          </w:p>
        </w:tc>
      </w:tr>
      <w:tr w:rsidR="004932D7">
        <w:tc>
          <w:tcPr>
            <w:tcW w:w="0" w:type="auto"/>
          </w:tcPr>
          <w:p w:rsidR="004932D7" w:rsidRDefault="001C55E1">
            <w:pPr>
              <w:pStyle w:val="a3"/>
              <w:jc w:val="center"/>
            </w:pPr>
            <w:r>
              <w:t>A</w:t>
            </w:r>
          </w:p>
        </w:tc>
        <w:tc>
          <w:tcPr>
            <w:tcW w:w="0" w:type="auto"/>
          </w:tcPr>
          <w:p w:rsidR="004932D7" w:rsidRDefault="001C55E1">
            <w:pPr>
              <w:pStyle w:val="a3"/>
              <w:jc w:val="center"/>
            </w:pPr>
            <w:r>
              <w:t>4.0</w:t>
            </w:r>
          </w:p>
        </w:tc>
        <w:tc>
          <w:tcPr>
            <w:tcW w:w="0" w:type="auto"/>
          </w:tcPr>
          <w:p w:rsidR="004932D7" w:rsidRDefault="001C55E1">
            <w:pPr>
              <w:pStyle w:val="a3"/>
              <w:jc w:val="center"/>
            </w:pPr>
            <w:r>
              <w:t>95-100</w:t>
            </w:r>
          </w:p>
        </w:tc>
        <w:tc>
          <w:tcPr>
            <w:tcW w:w="0" w:type="auto"/>
            <w:vMerge w:val="restart"/>
          </w:tcPr>
          <w:p w:rsidR="004932D7" w:rsidRDefault="001C55E1">
            <w:pPr>
              <w:pStyle w:val="a3"/>
              <w:jc w:val="center"/>
            </w:pPr>
            <w:r>
              <w:t>Өте</w:t>
            </w:r>
            <w:r>
              <w:t xml:space="preserve"> жақсы</w:t>
            </w:r>
          </w:p>
        </w:tc>
        <w:tc>
          <w:tcPr>
            <w:tcW w:w="0" w:type="auto"/>
            <w:vMerge w:val="restart"/>
          </w:tcPr>
          <w:p w:rsidR="004932D7" w:rsidRDefault="001C55E1">
            <w:pPr>
              <w:pStyle w:val="a3"/>
              <w:jc w:val="center"/>
            </w:pPr>
            <w:r>
              <w:t xml:space="preserve">Курстың теориялық мазмұны толығымен игерілді, игерілген материалмен жұмыс істеудің қажетті </w:t>
            </w:r>
            <w:r>
              <w:t>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rsidR="004932D7">
        <w:tc>
          <w:tcPr>
            <w:tcW w:w="0" w:type="auto"/>
          </w:tcPr>
          <w:p w:rsidR="004932D7" w:rsidRDefault="001C55E1">
            <w:pPr>
              <w:pStyle w:val="a3"/>
              <w:jc w:val="center"/>
            </w:pPr>
            <w:r>
              <w:t>A-</w:t>
            </w:r>
          </w:p>
        </w:tc>
        <w:tc>
          <w:tcPr>
            <w:tcW w:w="0" w:type="auto"/>
          </w:tcPr>
          <w:p w:rsidR="004932D7" w:rsidRDefault="001C55E1">
            <w:pPr>
              <w:pStyle w:val="a3"/>
              <w:jc w:val="center"/>
            </w:pPr>
            <w:r>
              <w:t>3.67</w:t>
            </w:r>
          </w:p>
        </w:tc>
        <w:tc>
          <w:tcPr>
            <w:tcW w:w="0" w:type="auto"/>
          </w:tcPr>
          <w:p w:rsidR="004932D7" w:rsidRDefault="001C55E1">
            <w:pPr>
              <w:pStyle w:val="a3"/>
              <w:jc w:val="center"/>
            </w:pPr>
            <w:r>
              <w:t>90-94</w:t>
            </w:r>
          </w:p>
        </w:tc>
        <w:tc>
          <w:tcPr>
            <w:tcW w:w="0" w:type="auto"/>
            <w:vMerge/>
          </w:tcPr>
          <w:p w:rsidR="004932D7" w:rsidRDefault="004932D7">
            <w:pPr>
              <w:pStyle w:val="a3"/>
            </w:pPr>
          </w:p>
        </w:tc>
        <w:tc>
          <w:tcPr>
            <w:tcW w:w="0" w:type="auto"/>
            <w:vMerge/>
          </w:tcPr>
          <w:p w:rsidR="004932D7" w:rsidRDefault="004932D7">
            <w:pPr>
              <w:pStyle w:val="a3"/>
            </w:pPr>
          </w:p>
        </w:tc>
      </w:tr>
      <w:tr w:rsidR="004932D7">
        <w:tc>
          <w:tcPr>
            <w:tcW w:w="0" w:type="auto"/>
          </w:tcPr>
          <w:p w:rsidR="004932D7" w:rsidRDefault="001C55E1">
            <w:pPr>
              <w:pStyle w:val="a3"/>
              <w:jc w:val="center"/>
            </w:pPr>
            <w:r>
              <w:t>B+</w:t>
            </w:r>
          </w:p>
        </w:tc>
        <w:tc>
          <w:tcPr>
            <w:tcW w:w="0" w:type="auto"/>
          </w:tcPr>
          <w:p w:rsidR="004932D7" w:rsidRDefault="001C55E1">
            <w:pPr>
              <w:pStyle w:val="a3"/>
              <w:jc w:val="center"/>
            </w:pPr>
            <w:r>
              <w:t>3.33</w:t>
            </w:r>
          </w:p>
        </w:tc>
        <w:tc>
          <w:tcPr>
            <w:tcW w:w="0" w:type="auto"/>
          </w:tcPr>
          <w:p w:rsidR="004932D7" w:rsidRDefault="001C55E1">
            <w:pPr>
              <w:pStyle w:val="a3"/>
              <w:jc w:val="center"/>
            </w:pPr>
            <w:r>
              <w:t>85-89</w:t>
            </w:r>
          </w:p>
        </w:tc>
        <w:tc>
          <w:tcPr>
            <w:tcW w:w="0" w:type="auto"/>
            <w:vMerge w:val="restart"/>
          </w:tcPr>
          <w:p w:rsidR="004932D7" w:rsidRDefault="001C55E1">
            <w:pPr>
              <w:pStyle w:val="a3"/>
              <w:jc w:val="center"/>
            </w:pPr>
            <w:r>
              <w:t>Жақсы</w:t>
            </w:r>
          </w:p>
        </w:tc>
        <w:tc>
          <w:tcPr>
            <w:tcW w:w="0" w:type="auto"/>
            <w:vMerge w:val="restart"/>
          </w:tcPr>
          <w:p w:rsidR="004932D7" w:rsidRDefault="001C55E1">
            <w:pPr>
              <w:pStyle w:val="a3"/>
            </w:pPr>
            <w:r>
              <w:t xml:space="preserve">Курстың теориялық мазмұны толығымен, олқылықтарсыз </w:t>
            </w:r>
            <w:r>
              <w:t>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w:t>
            </w:r>
            <w:r>
              <w:t>бір түрлері қателіктермен орындалды</w:t>
            </w:r>
          </w:p>
        </w:tc>
      </w:tr>
      <w:tr w:rsidR="004932D7">
        <w:tc>
          <w:tcPr>
            <w:tcW w:w="0" w:type="auto"/>
          </w:tcPr>
          <w:p w:rsidR="004932D7" w:rsidRDefault="001C55E1">
            <w:pPr>
              <w:pStyle w:val="a3"/>
              <w:jc w:val="center"/>
            </w:pPr>
            <w:r>
              <w:t>B</w:t>
            </w:r>
          </w:p>
        </w:tc>
        <w:tc>
          <w:tcPr>
            <w:tcW w:w="0" w:type="auto"/>
          </w:tcPr>
          <w:p w:rsidR="004932D7" w:rsidRDefault="001C55E1">
            <w:pPr>
              <w:pStyle w:val="a3"/>
              <w:jc w:val="center"/>
            </w:pPr>
            <w:r>
              <w:t>3.0</w:t>
            </w:r>
          </w:p>
        </w:tc>
        <w:tc>
          <w:tcPr>
            <w:tcW w:w="0" w:type="auto"/>
          </w:tcPr>
          <w:p w:rsidR="004932D7" w:rsidRDefault="001C55E1">
            <w:pPr>
              <w:pStyle w:val="a3"/>
              <w:jc w:val="center"/>
            </w:pPr>
            <w:r>
              <w:t>80-84</w:t>
            </w:r>
          </w:p>
        </w:tc>
        <w:tc>
          <w:tcPr>
            <w:tcW w:w="0" w:type="auto"/>
            <w:vMerge/>
          </w:tcPr>
          <w:p w:rsidR="004932D7" w:rsidRDefault="004932D7">
            <w:pPr>
              <w:pStyle w:val="a3"/>
            </w:pPr>
          </w:p>
        </w:tc>
        <w:tc>
          <w:tcPr>
            <w:tcW w:w="0" w:type="auto"/>
            <w:vMerge/>
          </w:tcPr>
          <w:p w:rsidR="004932D7" w:rsidRDefault="004932D7">
            <w:pPr>
              <w:pStyle w:val="a3"/>
            </w:pPr>
          </w:p>
        </w:tc>
      </w:tr>
      <w:tr w:rsidR="004932D7">
        <w:tc>
          <w:tcPr>
            <w:tcW w:w="0" w:type="auto"/>
          </w:tcPr>
          <w:p w:rsidR="004932D7" w:rsidRDefault="001C55E1">
            <w:pPr>
              <w:pStyle w:val="a3"/>
              <w:jc w:val="center"/>
            </w:pPr>
            <w:r>
              <w:t>B-</w:t>
            </w:r>
          </w:p>
        </w:tc>
        <w:tc>
          <w:tcPr>
            <w:tcW w:w="0" w:type="auto"/>
          </w:tcPr>
          <w:p w:rsidR="004932D7" w:rsidRDefault="001C55E1">
            <w:pPr>
              <w:pStyle w:val="a3"/>
              <w:jc w:val="center"/>
            </w:pPr>
            <w:r>
              <w:t>2.67</w:t>
            </w:r>
          </w:p>
        </w:tc>
        <w:tc>
          <w:tcPr>
            <w:tcW w:w="0" w:type="auto"/>
          </w:tcPr>
          <w:p w:rsidR="004932D7" w:rsidRDefault="001C55E1">
            <w:pPr>
              <w:pStyle w:val="a3"/>
              <w:jc w:val="center"/>
            </w:pPr>
            <w:r>
              <w:t>75-79</w:t>
            </w:r>
          </w:p>
        </w:tc>
        <w:tc>
          <w:tcPr>
            <w:tcW w:w="0" w:type="auto"/>
            <w:vMerge/>
          </w:tcPr>
          <w:p w:rsidR="004932D7" w:rsidRDefault="004932D7">
            <w:pPr>
              <w:pStyle w:val="a3"/>
            </w:pPr>
          </w:p>
        </w:tc>
        <w:tc>
          <w:tcPr>
            <w:tcW w:w="0" w:type="auto"/>
            <w:vMerge/>
          </w:tcPr>
          <w:p w:rsidR="004932D7" w:rsidRDefault="004932D7">
            <w:pPr>
              <w:pStyle w:val="a3"/>
            </w:pPr>
          </w:p>
        </w:tc>
      </w:tr>
      <w:tr w:rsidR="004932D7">
        <w:tc>
          <w:tcPr>
            <w:tcW w:w="0" w:type="auto"/>
          </w:tcPr>
          <w:p w:rsidR="004932D7" w:rsidRDefault="001C55E1">
            <w:pPr>
              <w:pStyle w:val="a3"/>
              <w:jc w:val="center"/>
            </w:pPr>
            <w:r>
              <w:t>C+</w:t>
            </w:r>
          </w:p>
        </w:tc>
        <w:tc>
          <w:tcPr>
            <w:tcW w:w="0" w:type="auto"/>
          </w:tcPr>
          <w:p w:rsidR="004932D7" w:rsidRDefault="001C55E1">
            <w:pPr>
              <w:pStyle w:val="a3"/>
              <w:jc w:val="center"/>
            </w:pPr>
            <w:r>
              <w:t>2.33</w:t>
            </w:r>
          </w:p>
        </w:tc>
        <w:tc>
          <w:tcPr>
            <w:tcW w:w="0" w:type="auto"/>
          </w:tcPr>
          <w:p w:rsidR="004932D7" w:rsidRDefault="001C55E1">
            <w:pPr>
              <w:pStyle w:val="a3"/>
              <w:jc w:val="center"/>
            </w:pPr>
            <w:r>
              <w:t>70-74</w:t>
            </w:r>
          </w:p>
        </w:tc>
        <w:tc>
          <w:tcPr>
            <w:tcW w:w="0" w:type="auto"/>
            <w:vMerge/>
          </w:tcPr>
          <w:p w:rsidR="004932D7" w:rsidRDefault="004932D7">
            <w:pPr>
              <w:pStyle w:val="a3"/>
            </w:pPr>
          </w:p>
        </w:tc>
        <w:tc>
          <w:tcPr>
            <w:tcW w:w="0" w:type="auto"/>
            <w:vMerge/>
          </w:tcPr>
          <w:p w:rsidR="004932D7" w:rsidRDefault="004932D7">
            <w:pPr>
              <w:pStyle w:val="a3"/>
            </w:pPr>
          </w:p>
        </w:tc>
      </w:tr>
      <w:tr w:rsidR="004932D7">
        <w:tc>
          <w:tcPr>
            <w:tcW w:w="0" w:type="auto"/>
          </w:tcPr>
          <w:p w:rsidR="004932D7" w:rsidRDefault="001C55E1">
            <w:pPr>
              <w:pStyle w:val="a3"/>
              <w:jc w:val="center"/>
            </w:pPr>
            <w:r>
              <w:t>C</w:t>
            </w:r>
          </w:p>
        </w:tc>
        <w:tc>
          <w:tcPr>
            <w:tcW w:w="0" w:type="auto"/>
          </w:tcPr>
          <w:p w:rsidR="004932D7" w:rsidRDefault="001C55E1">
            <w:pPr>
              <w:pStyle w:val="a3"/>
              <w:jc w:val="center"/>
            </w:pPr>
            <w:r>
              <w:t>2.0</w:t>
            </w:r>
          </w:p>
        </w:tc>
        <w:tc>
          <w:tcPr>
            <w:tcW w:w="0" w:type="auto"/>
          </w:tcPr>
          <w:p w:rsidR="004932D7" w:rsidRDefault="001C55E1">
            <w:pPr>
              <w:pStyle w:val="a3"/>
              <w:jc w:val="center"/>
            </w:pPr>
            <w:r>
              <w:t>65-69</w:t>
            </w:r>
          </w:p>
        </w:tc>
        <w:tc>
          <w:tcPr>
            <w:tcW w:w="0" w:type="auto"/>
            <w:vMerge w:val="restart"/>
          </w:tcPr>
          <w:p w:rsidR="004932D7" w:rsidRDefault="001C55E1">
            <w:pPr>
              <w:pStyle w:val="a3"/>
              <w:jc w:val="center"/>
            </w:pPr>
            <w:r>
              <w:t>Қанағаттанарлық</w:t>
            </w:r>
          </w:p>
        </w:tc>
        <w:tc>
          <w:tcPr>
            <w:tcW w:w="0" w:type="auto"/>
            <w:vMerge w:val="restart"/>
          </w:tcPr>
          <w:p w:rsidR="004932D7" w:rsidRDefault="001C55E1">
            <w:pPr>
              <w:pStyle w:val="a3"/>
            </w:pPr>
            <w:r>
              <w:t xml:space="preserve">Курстың теориялық мазмұны ішінара игерілді, бірақ олқылықтар маңызды емес, игерілген материалмен жұмыс істеудің қажетті практикалық дағдылары </w:t>
            </w:r>
            <w:r>
              <w:t>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rsidR="004932D7">
        <w:tc>
          <w:tcPr>
            <w:tcW w:w="0" w:type="auto"/>
          </w:tcPr>
          <w:p w:rsidR="004932D7" w:rsidRDefault="001C55E1">
            <w:pPr>
              <w:pStyle w:val="a3"/>
              <w:jc w:val="center"/>
            </w:pPr>
            <w:r>
              <w:t>C-</w:t>
            </w:r>
          </w:p>
        </w:tc>
        <w:tc>
          <w:tcPr>
            <w:tcW w:w="0" w:type="auto"/>
          </w:tcPr>
          <w:p w:rsidR="004932D7" w:rsidRDefault="001C55E1">
            <w:pPr>
              <w:pStyle w:val="a3"/>
              <w:jc w:val="center"/>
            </w:pPr>
            <w:r>
              <w:t>1.67</w:t>
            </w:r>
          </w:p>
        </w:tc>
        <w:tc>
          <w:tcPr>
            <w:tcW w:w="0" w:type="auto"/>
          </w:tcPr>
          <w:p w:rsidR="004932D7" w:rsidRDefault="001C55E1">
            <w:pPr>
              <w:pStyle w:val="a3"/>
              <w:jc w:val="center"/>
            </w:pPr>
            <w:r>
              <w:t>60-64</w:t>
            </w:r>
          </w:p>
        </w:tc>
        <w:tc>
          <w:tcPr>
            <w:tcW w:w="0" w:type="auto"/>
            <w:vMerge/>
          </w:tcPr>
          <w:p w:rsidR="004932D7" w:rsidRDefault="004932D7">
            <w:pPr>
              <w:pStyle w:val="a3"/>
            </w:pPr>
          </w:p>
        </w:tc>
        <w:tc>
          <w:tcPr>
            <w:tcW w:w="0" w:type="auto"/>
            <w:vMerge/>
          </w:tcPr>
          <w:p w:rsidR="004932D7" w:rsidRDefault="004932D7">
            <w:pPr>
              <w:pStyle w:val="a3"/>
            </w:pPr>
          </w:p>
        </w:tc>
      </w:tr>
      <w:tr w:rsidR="004932D7">
        <w:tc>
          <w:tcPr>
            <w:tcW w:w="0" w:type="auto"/>
          </w:tcPr>
          <w:p w:rsidR="004932D7" w:rsidRDefault="001C55E1">
            <w:pPr>
              <w:pStyle w:val="a3"/>
              <w:jc w:val="center"/>
            </w:pPr>
            <w:r>
              <w:t>D+</w:t>
            </w:r>
          </w:p>
        </w:tc>
        <w:tc>
          <w:tcPr>
            <w:tcW w:w="0" w:type="auto"/>
          </w:tcPr>
          <w:p w:rsidR="004932D7" w:rsidRDefault="001C55E1">
            <w:pPr>
              <w:pStyle w:val="a3"/>
              <w:jc w:val="center"/>
            </w:pPr>
            <w:r>
              <w:t>1.33</w:t>
            </w:r>
          </w:p>
        </w:tc>
        <w:tc>
          <w:tcPr>
            <w:tcW w:w="0" w:type="auto"/>
          </w:tcPr>
          <w:p w:rsidR="004932D7" w:rsidRDefault="001C55E1">
            <w:pPr>
              <w:pStyle w:val="a3"/>
              <w:jc w:val="center"/>
            </w:pPr>
            <w:r>
              <w:t>55-59</w:t>
            </w:r>
          </w:p>
        </w:tc>
        <w:tc>
          <w:tcPr>
            <w:tcW w:w="0" w:type="auto"/>
            <w:vMerge/>
          </w:tcPr>
          <w:p w:rsidR="004932D7" w:rsidRDefault="004932D7">
            <w:pPr>
              <w:pStyle w:val="a3"/>
            </w:pPr>
          </w:p>
        </w:tc>
        <w:tc>
          <w:tcPr>
            <w:tcW w:w="0" w:type="auto"/>
            <w:vMerge/>
          </w:tcPr>
          <w:p w:rsidR="004932D7" w:rsidRDefault="004932D7">
            <w:pPr>
              <w:pStyle w:val="a3"/>
            </w:pPr>
          </w:p>
        </w:tc>
      </w:tr>
      <w:tr w:rsidR="004932D7">
        <w:tc>
          <w:tcPr>
            <w:tcW w:w="0" w:type="auto"/>
          </w:tcPr>
          <w:p w:rsidR="004932D7" w:rsidRDefault="001C55E1">
            <w:pPr>
              <w:pStyle w:val="a3"/>
              <w:jc w:val="center"/>
            </w:pPr>
            <w:r>
              <w:t>D</w:t>
            </w:r>
          </w:p>
        </w:tc>
        <w:tc>
          <w:tcPr>
            <w:tcW w:w="0" w:type="auto"/>
          </w:tcPr>
          <w:p w:rsidR="004932D7" w:rsidRDefault="001C55E1">
            <w:pPr>
              <w:pStyle w:val="a3"/>
              <w:jc w:val="center"/>
            </w:pPr>
            <w:r>
              <w:t>1.0</w:t>
            </w:r>
          </w:p>
        </w:tc>
        <w:tc>
          <w:tcPr>
            <w:tcW w:w="0" w:type="auto"/>
          </w:tcPr>
          <w:p w:rsidR="004932D7" w:rsidRDefault="001C55E1">
            <w:pPr>
              <w:pStyle w:val="a3"/>
              <w:jc w:val="center"/>
            </w:pPr>
            <w:r>
              <w:t>50-54</w:t>
            </w:r>
          </w:p>
        </w:tc>
        <w:tc>
          <w:tcPr>
            <w:tcW w:w="0" w:type="auto"/>
            <w:vMerge/>
          </w:tcPr>
          <w:p w:rsidR="004932D7" w:rsidRDefault="004932D7">
            <w:pPr>
              <w:pStyle w:val="a3"/>
            </w:pPr>
          </w:p>
        </w:tc>
        <w:tc>
          <w:tcPr>
            <w:tcW w:w="0" w:type="auto"/>
            <w:vMerge/>
          </w:tcPr>
          <w:p w:rsidR="004932D7" w:rsidRDefault="004932D7">
            <w:pPr>
              <w:pStyle w:val="a3"/>
            </w:pPr>
          </w:p>
        </w:tc>
      </w:tr>
      <w:tr w:rsidR="004932D7">
        <w:tc>
          <w:tcPr>
            <w:tcW w:w="0" w:type="auto"/>
          </w:tcPr>
          <w:p w:rsidR="004932D7" w:rsidRDefault="001C55E1">
            <w:pPr>
              <w:pStyle w:val="a3"/>
              <w:jc w:val="center"/>
            </w:pPr>
            <w:r>
              <w:t>FX</w:t>
            </w:r>
          </w:p>
        </w:tc>
        <w:tc>
          <w:tcPr>
            <w:tcW w:w="0" w:type="auto"/>
          </w:tcPr>
          <w:p w:rsidR="004932D7" w:rsidRDefault="001C55E1">
            <w:pPr>
              <w:pStyle w:val="a3"/>
              <w:jc w:val="center"/>
            </w:pPr>
            <w:r>
              <w:t>0.5</w:t>
            </w:r>
          </w:p>
        </w:tc>
        <w:tc>
          <w:tcPr>
            <w:tcW w:w="0" w:type="auto"/>
          </w:tcPr>
          <w:p w:rsidR="004932D7" w:rsidRDefault="001C55E1">
            <w:pPr>
              <w:pStyle w:val="a3"/>
              <w:jc w:val="center"/>
            </w:pPr>
            <w:r>
              <w:t>25-49</w:t>
            </w:r>
          </w:p>
        </w:tc>
        <w:tc>
          <w:tcPr>
            <w:tcW w:w="0" w:type="auto"/>
            <w:vMerge w:val="restart"/>
          </w:tcPr>
          <w:p w:rsidR="004932D7" w:rsidRDefault="001C55E1">
            <w:pPr>
              <w:pStyle w:val="a3"/>
              <w:jc w:val="center"/>
            </w:pPr>
            <w:r>
              <w:t>Қанағаттанарлықсыз</w:t>
            </w:r>
          </w:p>
        </w:tc>
        <w:tc>
          <w:tcPr>
            <w:tcW w:w="0" w:type="auto"/>
            <w:vMerge w:val="restart"/>
          </w:tcPr>
          <w:p w:rsidR="004932D7" w:rsidRDefault="001C55E1">
            <w:pPr>
              <w:pStyle w:val="a3"/>
            </w:pPr>
            <w:r>
              <w:t xml:space="preserve">Курстың теориялық </w:t>
            </w:r>
            <w:r>
              <w:t xml:space="preserve">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w:t>
            </w:r>
            <w:r>
              <w:lastRenderedPageBreak/>
              <w:t>жұмыс оқу тапсырмаларын орындау сапасын айтарлықтай арттыруға әкелмейді.</w:t>
            </w:r>
          </w:p>
        </w:tc>
      </w:tr>
      <w:tr w:rsidR="004932D7">
        <w:tc>
          <w:tcPr>
            <w:tcW w:w="0" w:type="auto"/>
          </w:tcPr>
          <w:p w:rsidR="004932D7" w:rsidRDefault="001C55E1">
            <w:pPr>
              <w:pStyle w:val="a3"/>
              <w:jc w:val="center"/>
            </w:pPr>
            <w:r>
              <w:t>F</w:t>
            </w:r>
          </w:p>
        </w:tc>
        <w:tc>
          <w:tcPr>
            <w:tcW w:w="0" w:type="auto"/>
          </w:tcPr>
          <w:p w:rsidR="004932D7" w:rsidRDefault="001C55E1">
            <w:pPr>
              <w:pStyle w:val="a3"/>
              <w:jc w:val="center"/>
            </w:pPr>
            <w:r>
              <w:t>0</w:t>
            </w:r>
          </w:p>
        </w:tc>
        <w:tc>
          <w:tcPr>
            <w:tcW w:w="0" w:type="auto"/>
          </w:tcPr>
          <w:p w:rsidR="004932D7" w:rsidRDefault="001C55E1">
            <w:pPr>
              <w:pStyle w:val="a3"/>
              <w:jc w:val="center"/>
            </w:pPr>
            <w:r>
              <w:t>0-24</w:t>
            </w:r>
          </w:p>
        </w:tc>
        <w:tc>
          <w:tcPr>
            <w:tcW w:w="0" w:type="auto"/>
            <w:vMerge/>
          </w:tcPr>
          <w:p w:rsidR="004932D7" w:rsidRDefault="004932D7">
            <w:pPr>
              <w:pStyle w:val="a3"/>
            </w:pPr>
          </w:p>
        </w:tc>
        <w:tc>
          <w:tcPr>
            <w:tcW w:w="0" w:type="auto"/>
            <w:vMerge/>
          </w:tcPr>
          <w:p w:rsidR="004932D7" w:rsidRDefault="004932D7">
            <w:pPr>
              <w:pStyle w:val="a3"/>
            </w:pPr>
          </w:p>
        </w:tc>
      </w:tr>
    </w:tbl>
    <w:p w:rsidR="004932D7" w:rsidRDefault="004932D7">
      <w:pPr>
        <w:pStyle w:val="a3"/>
      </w:pPr>
    </w:p>
    <w:p w:rsidR="004932D7" w:rsidRDefault="001C55E1">
      <w:pPr>
        <w:pStyle w:val="a3"/>
        <w:jc w:val="center"/>
      </w:pPr>
      <w:r>
        <w:rPr>
          <w:b/>
        </w:rPr>
        <w:t xml:space="preserve">4 </w:t>
      </w:r>
      <w:r>
        <w:rPr>
          <w:b/>
        </w:rPr>
        <w:t>ПӘНДЕР САЯСАТЫ</w:t>
      </w:r>
    </w:p>
    <w:p w:rsidR="004932D7" w:rsidRDefault="004932D7">
      <w:pPr>
        <w:pStyle w:val="a3"/>
      </w:pPr>
    </w:p>
    <w:p w:rsidR="004932D7" w:rsidRDefault="001C55E1">
      <w:pPr>
        <w:pStyle w:val="a3"/>
        <w:ind w:firstLine="567"/>
      </w:pPr>
      <w:r>
        <w:t>Білім алушы міндетті:</w:t>
      </w:r>
    </w:p>
    <w:p w:rsidR="004932D7" w:rsidRDefault="001C55E1">
      <w:pPr>
        <w:pStyle w:val="a3"/>
        <w:ind w:firstLine="567"/>
      </w:pPr>
      <w:r>
        <w:t>Мақсаты мен бағыныстылығына қарамастан орман ресурстарын есепке алуды сақтаудың басымдығы мен біркелкілігі; - орман саласы аймағында ерекше табиғат қорғау, ғылыми, мәдени, эстетикалық, рекрациялық және сауықтыру маңызы</w:t>
      </w:r>
      <w:r>
        <w:t xml:space="preserve"> бар бағалау жүргізу және зерттеудің нақты міндеттері негізінде технологиялық процестердің ғылыми-шаруашылық әдістерін таңдау</w:t>
      </w:r>
    </w:p>
    <w:p w:rsidR="004932D7" w:rsidRDefault="004932D7">
      <w:pPr>
        <w:pStyle w:val="a3"/>
      </w:pPr>
    </w:p>
    <w:p w:rsidR="004932D7" w:rsidRDefault="001C55E1">
      <w:pPr>
        <w:pStyle w:val="a3"/>
        <w:jc w:val="center"/>
      </w:pPr>
      <w:r>
        <w:rPr>
          <w:b/>
        </w:rPr>
        <w:t>5 ҰСЫНЫЛАТЫН ӘДЕБИЕТТЕР ТІЗІМІ</w:t>
      </w:r>
    </w:p>
    <w:p w:rsidR="004932D7" w:rsidRDefault="004932D7">
      <w:pPr>
        <w:pStyle w:val="a3"/>
      </w:pPr>
    </w:p>
    <w:p w:rsidR="004932D7" w:rsidRDefault="001C55E1">
      <w:pPr>
        <w:pStyle w:val="a3"/>
        <w:jc w:val="center"/>
      </w:pPr>
      <w:r>
        <w:rPr>
          <w:b/>
        </w:rPr>
        <w:t>5.1 Негізгі әдебиет</w:t>
      </w:r>
    </w:p>
    <w:p w:rsidR="004932D7" w:rsidRDefault="004932D7">
      <w:pPr>
        <w:pStyle w:val="a3"/>
      </w:pPr>
    </w:p>
    <w:p w:rsidR="004932D7" w:rsidRDefault="001C55E1">
      <w:pPr>
        <w:pStyle w:val="a3"/>
        <w:ind w:firstLine="567"/>
      </w:pPr>
      <w:r>
        <w:t>1. . . Байзаков С.Б. «Научно-инновационные приоритеты лесного хозяйства Каза</w:t>
      </w:r>
      <w:r>
        <w:t>хстана». Алматы,2010 г. 2. Байзаков С.Б. и др. «Лесные культуры в Казахстане». Алматы,КАЗНАУ 2007г. 3. Моисеев Н.А «Леса России: реформы, проблемы,решения»ж. Лесное хозяйство, 2010 4. Е.Г. Парамонов, А.А. Маленко «Основы лесоводства и лесопаркового хозяйст</w:t>
      </w:r>
      <w:r>
        <w:t>ва» Барнаул,Изд. АГАУ2007 5. Справочник лесничего Казахстана, Астана, 2010,Любимов В.Б., Ларионов М.В., Мельников И.В., Москаленко И.В. ВЫСОКАЯ ЭФФЕКТИВНОСТЬ ПРИМЕНЕНИЯ КОНТЕЙНЕРНОГО МЕТОДА ВЫРАЩИВАНИЯ ПОСАДОЧНОГО МАТЕРИАЛА ДРЕВЕСНЫХ РАСТЕНИЙ, ВНЕ ЗАВИСИМО</w:t>
      </w:r>
      <w:r>
        <w:t>СТИ ОТ ПОЧВЕННО-КЛИМАТИЧЕСКИХ УСЛОВИЙ РЕГИОНА // Фундаментальные исследования. – 2015. – № 2-22. – С. 4909-4913;</w:t>
      </w:r>
    </w:p>
    <w:p w:rsidR="004932D7" w:rsidRDefault="004932D7">
      <w:pPr>
        <w:pStyle w:val="a3"/>
      </w:pPr>
    </w:p>
    <w:p w:rsidR="004932D7" w:rsidRDefault="001C55E1">
      <w:pPr>
        <w:pStyle w:val="a3"/>
        <w:jc w:val="center"/>
      </w:pPr>
      <w:r>
        <w:rPr>
          <w:b/>
        </w:rPr>
        <w:t>5.2 Қосымша әдебиеттер</w:t>
      </w:r>
    </w:p>
    <w:p w:rsidR="004932D7" w:rsidRDefault="004932D7">
      <w:pPr>
        <w:pStyle w:val="a3"/>
      </w:pPr>
    </w:p>
    <w:p w:rsidR="004932D7" w:rsidRDefault="001C55E1">
      <w:pPr>
        <w:pStyle w:val="a3"/>
        <w:ind w:firstLine="567"/>
      </w:pPr>
      <w:r>
        <w:t>1. 1. Александров В.Д. «Классификация растительности» . Ленинград Наука,1979 2. Второв П.П «Биогеография с основами эк</w:t>
      </w:r>
      <w:r>
        <w:t>ологии». Москва,1987 3. Байзаков С.Б., Токтасынов Ж.Н. и др. Леса и лесное хозяйство Казахстана, Алматы, 1996 4. Лесной Кодекс Республики Казахстан.- Алматы,1993</w:t>
      </w:r>
    </w:p>
    <w:sectPr w:rsidR="004932D7">
      <w:headerReference w:type="default" r:id="rId7"/>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C55E1" w:rsidRDefault="001C55E1">
      <w:pPr>
        <w:spacing w:after="0" w:line="240" w:lineRule="auto"/>
      </w:pPr>
      <w:r>
        <w:separator/>
      </w:r>
    </w:p>
  </w:endnote>
  <w:endnote w:type="continuationSeparator" w:id="0">
    <w:p w:rsidR="001C55E1" w:rsidRDefault="001C55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C55E1" w:rsidRDefault="001C55E1">
      <w:pPr>
        <w:spacing w:after="0" w:line="240" w:lineRule="auto"/>
      </w:pPr>
      <w:r>
        <w:separator/>
      </w:r>
    </w:p>
  </w:footnote>
  <w:footnote w:type="continuationSeparator" w:id="0">
    <w:p w:rsidR="001C55E1" w:rsidRDefault="001C55E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4932D7">
      <w:trPr>
        <w:cantSplit/>
        <w:trHeight w:val="353"/>
      </w:trPr>
      <w:tc>
        <w:tcPr>
          <w:tcW w:w="1129" w:type="dxa"/>
          <w:vMerge w:val="restart"/>
          <w:vAlign w:val="center"/>
        </w:tcPr>
        <w:p w:rsidR="004932D7" w:rsidRDefault="001C55E1">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4932D7" w:rsidRDefault="001C55E1">
          <w:pPr>
            <w:pStyle w:val="a5"/>
          </w:pPr>
          <w:r>
            <w:rPr>
              <w:lang w:val="kk-KZ"/>
            </w:rPr>
            <w:t xml:space="preserve">Д. СЕРІКБАЕВ атындағы </w:t>
          </w:r>
          <w:r>
            <w:rPr>
              <w:lang w:val="kk-KZ"/>
            </w:rPr>
            <w:t>ШЫҒЫС ҚАЗАҚСТАН ТЕХНИКАЛЫҚ УНИВЕРСИТЕТІ</w:t>
          </w:r>
        </w:p>
      </w:tc>
      <w:tc>
        <w:tcPr>
          <w:tcW w:w="1501" w:type="dxa"/>
          <w:vMerge w:val="restart"/>
          <w:vAlign w:val="center"/>
        </w:tcPr>
        <w:p w:rsidR="004932D7" w:rsidRDefault="001C55E1">
          <w:pPr>
            <w:pStyle w:val="a5"/>
          </w:pPr>
          <w:r>
            <w:fldChar w:fldCharType="begin"/>
          </w:r>
          <w:r>
            <w:instrText>PAGE</w:instrText>
          </w:r>
          <w:r w:rsidR="000C781D">
            <w:fldChar w:fldCharType="separate"/>
          </w:r>
          <w:r w:rsidR="000C781D">
            <w:rPr>
              <w:noProof/>
            </w:rPr>
            <w:t>1</w:t>
          </w:r>
          <w:r>
            <w:fldChar w:fldCharType="end"/>
          </w:r>
          <w:r>
            <w:t> бет </w:t>
          </w:r>
          <w:r>
            <w:fldChar w:fldCharType="begin"/>
          </w:r>
          <w:r>
            <w:instrText>NUMPAGES</w:instrText>
          </w:r>
          <w:r w:rsidR="000C781D">
            <w:fldChar w:fldCharType="separate"/>
          </w:r>
          <w:r w:rsidR="000C781D">
            <w:rPr>
              <w:noProof/>
            </w:rPr>
            <w:t>10</w:t>
          </w:r>
          <w:r>
            <w:fldChar w:fldCharType="end"/>
          </w:r>
        </w:p>
      </w:tc>
    </w:tr>
    <w:tr w:rsidR="004932D7">
      <w:trPr>
        <w:cantSplit/>
        <w:trHeight w:val="310"/>
      </w:trPr>
      <w:tc>
        <w:tcPr>
          <w:tcW w:w="1129" w:type="dxa"/>
          <w:vMerge/>
        </w:tcPr>
        <w:p w:rsidR="004932D7" w:rsidRDefault="004932D7">
          <w:pPr>
            <w:pStyle w:val="a3"/>
          </w:pPr>
        </w:p>
      </w:tc>
      <w:tc>
        <w:tcPr>
          <w:tcW w:w="1921" w:type="dxa"/>
          <w:vAlign w:val="center"/>
        </w:tcPr>
        <w:p w:rsidR="004932D7" w:rsidRDefault="001C55E1">
          <w:pPr>
            <w:pStyle w:val="a5"/>
          </w:pPr>
          <w:r>
            <w:rPr>
              <w:lang w:val="kk-KZ"/>
            </w:rPr>
            <w:t>Сапа менеджменті жүйесі</w:t>
          </w:r>
        </w:p>
      </w:tc>
      <w:tc>
        <w:tcPr>
          <w:tcW w:w="0" w:type="auto"/>
          <w:vAlign w:val="center"/>
        </w:tcPr>
        <w:p w:rsidR="004932D7" w:rsidRDefault="001C55E1">
          <w:pPr>
            <w:pStyle w:val="a5"/>
          </w:pPr>
          <w:r>
            <w:t>И-НАО "ВКТУ" 026-II-2021</w:t>
          </w:r>
        </w:p>
        <w:p w:rsidR="004932D7" w:rsidRDefault="001C55E1">
          <w:pPr>
            <w:pStyle w:val="a5"/>
          </w:pPr>
          <w:r>
            <w:rPr>
              <w:lang w:val="kk-KZ"/>
            </w:rPr>
            <w:t>КЕАҚ «Д. Серікбаев атындағы ШҚТУ» оқу жұмыс бағдарламасын (СИЛЛАБУС) әзірлеу және ресімдеу</w:t>
          </w:r>
        </w:p>
      </w:tc>
      <w:tc>
        <w:tcPr>
          <w:tcW w:w="1501" w:type="dxa"/>
          <w:vMerge/>
        </w:tcPr>
        <w:p w:rsidR="004932D7" w:rsidRDefault="004932D7">
          <w:pPr>
            <w:pStyle w:val="a3"/>
          </w:pPr>
        </w:p>
      </w:tc>
    </w:tr>
  </w:tbl>
  <w:p w:rsidR="004932D7" w:rsidRDefault="004932D7">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32D7"/>
    <w:rsid w:val="000C781D"/>
    <w:rsid w:val="001C55E1"/>
    <w:rsid w:val="004932D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0C781D"/>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0C781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0C781D"/>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0C781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2262</Words>
  <Characters>12898</Characters>
  <Application>Microsoft Office Word</Application>
  <DocSecurity>0</DocSecurity>
  <Lines>107</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15130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Елибек Асангалиев (Руководитель ОП)</dc:creator>
  <cp:lastModifiedBy>Елибек Асангалиев</cp:lastModifiedBy>
  <cp:revision>2</cp:revision>
  <dcterms:created xsi:type="dcterms:W3CDTF">2021-08-12T08:16:00Z</dcterms:created>
  <dcterms:modified xsi:type="dcterms:W3CDTF">2021-08-12T08:16:00Z</dcterms:modified>
</cp:coreProperties>
</file>